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0D782" w14:textId="77777777" w:rsidR="000F2EEB" w:rsidRPr="00B728C1" w:rsidRDefault="000F2EEB" w:rsidP="000F2EEB">
      <w:pPr>
        <w:tabs>
          <w:tab w:val="left" w:pos="7513"/>
          <w:tab w:val="left" w:pos="10206"/>
        </w:tabs>
        <w:ind w:left="10206"/>
        <w:rPr>
          <w:szCs w:val="24"/>
        </w:rPr>
      </w:pPr>
      <w:r w:rsidRPr="00B728C1">
        <w:rPr>
          <w:szCs w:val="24"/>
        </w:rPr>
        <w:t xml:space="preserve">Vietinės rinkliavos už komunalinių </w:t>
      </w:r>
    </w:p>
    <w:p w14:paraId="17E870AB" w14:textId="77777777" w:rsidR="000F2EEB" w:rsidRPr="00B728C1" w:rsidRDefault="000F2EEB" w:rsidP="000F2EEB">
      <w:pPr>
        <w:tabs>
          <w:tab w:val="left" w:pos="7513"/>
        </w:tabs>
        <w:ind w:left="10206"/>
        <w:rPr>
          <w:szCs w:val="24"/>
        </w:rPr>
      </w:pPr>
      <w:r w:rsidRPr="00B728C1">
        <w:rPr>
          <w:szCs w:val="24"/>
        </w:rPr>
        <w:t xml:space="preserve">atliekų surinkimą iš atliekų turėtojų ir </w:t>
      </w:r>
    </w:p>
    <w:p w14:paraId="4B370CD0" w14:textId="77777777" w:rsidR="000F2EEB" w:rsidRPr="00B728C1" w:rsidRDefault="000F2EEB" w:rsidP="000F2EEB">
      <w:pPr>
        <w:tabs>
          <w:tab w:val="left" w:pos="7513"/>
        </w:tabs>
        <w:ind w:left="10206"/>
        <w:rPr>
          <w:szCs w:val="24"/>
        </w:rPr>
      </w:pPr>
      <w:r w:rsidRPr="00B728C1">
        <w:rPr>
          <w:szCs w:val="24"/>
        </w:rPr>
        <w:t xml:space="preserve">atliekų tvarkymą Kauno rajono </w:t>
      </w:r>
    </w:p>
    <w:p w14:paraId="19F36659" w14:textId="77777777" w:rsidR="000F2EEB" w:rsidRPr="00B728C1" w:rsidRDefault="000F2EEB" w:rsidP="000F2EEB">
      <w:pPr>
        <w:tabs>
          <w:tab w:val="left" w:pos="7513"/>
        </w:tabs>
        <w:ind w:left="10206"/>
        <w:rPr>
          <w:szCs w:val="24"/>
        </w:rPr>
      </w:pPr>
      <w:r w:rsidRPr="00B728C1">
        <w:rPr>
          <w:szCs w:val="24"/>
        </w:rPr>
        <w:t>savivaldybėje nuostatų</w:t>
      </w:r>
    </w:p>
    <w:p w14:paraId="29AA358E" w14:textId="77777777" w:rsidR="000F2EEB" w:rsidRPr="00B728C1" w:rsidRDefault="000F2EEB" w:rsidP="000F2EEB">
      <w:pPr>
        <w:tabs>
          <w:tab w:val="left" w:pos="7513"/>
        </w:tabs>
        <w:ind w:left="11199" w:hanging="993"/>
        <w:rPr>
          <w:szCs w:val="24"/>
        </w:rPr>
      </w:pPr>
      <w:r w:rsidRPr="00B728C1">
        <w:rPr>
          <w:szCs w:val="24"/>
        </w:rPr>
        <w:t>1 priedas</w:t>
      </w:r>
    </w:p>
    <w:p w14:paraId="01D55E88" w14:textId="77777777" w:rsidR="000F2EEB" w:rsidRDefault="000F2EEB" w:rsidP="000F2EEB">
      <w:pPr>
        <w:jc w:val="both"/>
        <w:rPr>
          <w:sz w:val="20"/>
        </w:rPr>
      </w:pPr>
    </w:p>
    <w:p w14:paraId="719847FE" w14:textId="77777777" w:rsidR="000F2EEB" w:rsidRDefault="000F2EEB" w:rsidP="000F2EEB">
      <w:pPr>
        <w:jc w:val="center"/>
        <w:rPr>
          <w:bCs/>
          <w:sz w:val="20"/>
        </w:rPr>
      </w:pPr>
    </w:p>
    <w:p w14:paraId="7A0ECB24" w14:textId="77777777" w:rsidR="000F2EEB" w:rsidRDefault="000F2EEB" w:rsidP="000F2EEB">
      <w:pPr>
        <w:jc w:val="center"/>
        <w:rPr>
          <w:b/>
          <w:szCs w:val="24"/>
        </w:rPr>
      </w:pPr>
      <w:r>
        <w:rPr>
          <w:b/>
          <w:szCs w:val="24"/>
        </w:rPr>
        <w:t>VIETINĖS RINKLIAVOS DYDŽIAI</w:t>
      </w:r>
    </w:p>
    <w:p w14:paraId="24941C31" w14:textId="77777777" w:rsidR="000F2EEB" w:rsidRDefault="000F2EEB" w:rsidP="000F2EEB">
      <w:pPr>
        <w:jc w:val="center"/>
        <w:rPr>
          <w:b/>
          <w:bCs/>
          <w:sz w:val="20"/>
        </w:rPr>
      </w:pPr>
    </w:p>
    <w:tbl>
      <w:tblPr>
        <w:tblW w:w="14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41"/>
        <w:gridCol w:w="2024"/>
        <w:gridCol w:w="760"/>
        <w:gridCol w:w="1469"/>
        <w:gridCol w:w="1984"/>
        <w:gridCol w:w="638"/>
        <w:gridCol w:w="32"/>
        <w:gridCol w:w="1457"/>
      </w:tblGrid>
      <w:tr w:rsidR="000F2EEB" w14:paraId="71930922" w14:textId="77777777" w:rsidTr="00076B00">
        <w:trPr>
          <w:trHeight w:val="337"/>
        </w:trPr>
        <w:tc>
          <w:tcPr>
            <w:tcW w:w="6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0A3DDE" w14:textId="77777777" w:rsidR="000F2EEB" w:rsidRDefault="000F2EEB" w:rsidP="00076B0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</w:rPr>
              <w:t>Nekilnojamojo turto objektų kategorijos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F46515" w14:textId="77777777" w:rsidR="000F2EEB" w:rsidRDefault="000F2EEB" w:rsidP="00076B0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</w:rPr>
              <w:t>Dvinarės rinkliavos pastovioji dalis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6C500" w14:textId="77777777" w:rsidR="000F2EEB" w:rsidRDefault="000F2EEB" w:rsidP="00076B00">
            <w:pPr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</w:rPr>
              <w:t xml:space="preserve">Dvinarės rinkliavos kintamoji dalis </w:t>
            </w:r>
          </w:p>
          <w:p w14:paraId="3C5059D5" w14:textId="77777777" w:rsidR="000F2EEB" w:rsidRDefault="000F2EEB" w:rsidP="00076B00">
            <w:pPr>
              <w:suppressAutoHyphens/>
              <w:jc w:val="center"/>
              <w:rPr>
                <w:rFonts w:ascii="TimesLT" w:hAnsi="TimesLT" w:cs="TimesLT"/>
                <w:sz w:val="26"/>
                <w:lang w:eastAsia="ar-SA"/>
              </w:rPr>
            </w:pPr>
            <w:r>
              <w:rPr>
                <w:b/>
                <w:bCs/>
                <w:sz w:val="20"/>
              </w:rPr>
              <w:t>(Nekilnojamo turto objektai, kurie naudojasi bendro naudojimo konteineriais)</w:t>
            </w:r>
          </w:p>
        </w:tc>
      </w:tr>
      <w:tr w:rsidR="000F2EEB" w14:paraId="765CA33C" w14:textId="77777777" w:rsidTr="00076B00">
        <w:trPr>
          <w:trHeight w:val="3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D24581" w14:textId="77777777" w:rsidR="000F2EEB" w:rsidRDefault="000F2EEB" w:rsidP="00076B00">
            <w:pPr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C12BED" w14:textId="77777777" w:rsidR="000F2EEB" w:rsidRDefault="000F2EEB" w:rsidP="00076B0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</w:rPr>
              <w:t>Parametras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6BED034" w14:textId="77777777" w:rsidR="000F2EEB" w:rsidRDefault="000F2EEB" w:rsidP="00076B0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</w:rPr>
              <w:t>Rinkliavos dydis, metams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464212" w14:textId="77777777" w:rsidR="000F2EEB" w:rsidRDefault="000F2EEB" w:rsidP="00076B0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</w:rPr>
              <w:t>Parametras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16496" w14:textId="77777777" w:rsidR="000F2EEB" w:rsidRDefault="000F2EEB" w:rsidP="00076B00">
            <w:pPr>
              <w:suppressAutoHyphens/>
              <w:jc w:val="center"/>
              <w:rPr>
                <w:rFonts w:ascii="TimesLT" w:hAnsi="TimesLT" w:cs="TimesLT"/>
                <w:sz w:val="26"/>
                <w:lang w:eastAsia="ar-SA"/>
              </w:rPr>
            </w:pPr>
            <w:r>
              <w:rPr>
                <w:b/>
                <w:bCs/>
                <w:sz w:val="20"/>
              </w:rPr>
              <w:t>Rinkliavos dydis, metams</w:t>
            </w:r>
          </w:p>
        </w:tc>
      </w:tr>
      <w:tr w:rsidR="000F2EEB" w14:paraId="5A61CFF0" w14:textId="77777777" w:rsidTr="00076B00">
        <w:trPr>
          <w:trHeight w:val="270"/>
        </w:trPr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EF1F58" w14:textId="77777777" w:rsidR="000F2EEB" w:rsidRDefault="000F2EEB" w:rsidP="00076B00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Gyvenamosios paskirties objektai (individualūs namai, pas kuriuos yra antrinių žaliavų konteineriai)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925833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objektų skaičius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4E5F36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lang w:eastAsia="ar-SA"/>
              </w:rPr>
            </w:pPr>
            <w:r>
              <w:rPr>
                <w:sz w:val="20"/>
              </w:rPr>
              <w:t>16.58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A78DC8" w14:textId="77777777" w:rsidR="000F2EEB" w:rsidRDefault="000F2EEB" w:rsidP="00076B00">
            <w:pPr>
              <w:suppressAutoHyphens/>
              <w:ind w:left="-90"/>
              <w:rPr>
                <w:sz w:val="20"/>
                <w:lang w:eastAsia="ar-SA"/>
              </w:rPr>
            </w:pPr>
            <w:r>
              <w:rPr>
                <w:sz w:val="20"/>
              </w:rPr>
              <w:t>Eur/1 objektui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F71277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Gyventojų skaičius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8C2CC9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highlight w:val="yellow"/>
                <w:lang w:eastAsia="ar-SA"/>
              </w:rPr>
            </w:pPr>
            <w:r>
              <w:rPr>
                <w:sz w:val="20"/>
              </w:rPr>
              <w:t>18,14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ECE6C" w14:textId="77777777" w:rsidR="000F2EEB" w:rsidRDefault="000F2EEB" w:rsidP="00076B00">
            <w:pPr>
              <w:suppressAutoHyphens/>
              <w:ind w:left="-90"/>
              <w:rPr>
                <w:rFonts w:ascii="TimesLT" w:hAnsi="TimesLT" w:cs="TimesLT"/>
                <w:sz w:val="26"/>
                <w:lang w:eastAsia="ar-SA"/>
              </w:rPr>
            </w:pPr>
            <w:r>
              <w:rPr>
                <w:sz w:val="20"/>
              </w:rPr>
              <w:t>Eur/1 gyvent.</w:t>
            </w:r>
          </w:p>
        </w:tc>
      </w:tr>
      <w:tr w:rsidR="000F2EEB" w14:paraId="43840732" w14:textId="77777777" w:rsidTr="00076B00">
        <w:trPr>
          <w:trHeight w:val="270"/>
        </w:trPr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7307B2" w14:textId="77777777" w:rsidR="000F2EEB" w:rsidRDefault="000F2EEB" w:rsidP="00076B00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Gyvenamosios paskirties objektai (individualūs namai, pas kuriuos nėra antrinių žaliavų konteinerių)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FB2BE0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objektų skaičius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CF2617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lang w:eastAsia="ar-SA"/>
              </w:rPr>
            </w:pPr>
            <w:r>
              <w:rPr>
                <w:sz w:val="20"/>
              </w:rPr>
              <w:t>16.58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F5018B" w14:textId="77777777" w:rsidR="000F2EEB" w:rsidRDefault="000F2EEB" w:rsidP="00076B00">
            <w:pPr>
              <w:suppressAutoHyphens/>
              <w:ind w:left="-90"/>
              <w:rPr>
                <w:sz w:val="20"/>
                <w:lang w:eastAsia="ar-SA"/>
              </w:rPr>
            </w:pPr>
            <w:r>
              <w:rPr>
                <w:sz w:val="20"/>
              </w:rPr>
              <w:t>Eur/1 objektui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490C63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Gyventojų skaičius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6CF21A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highlight w:val="yellow"/>
                <w:lang w:eastAsia="ar-SA"/>
              </w:rPr>
            </w:pPr>
            <w:r>
              <w:rPr>
                <w:sz w:val="20"/>
              </w:rPr>
              <w:t>23,59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0BBDE" w14:textId="77777777" w:rsidR="000F2EEB" w:rsidRDefault="000F2EEB" w:rsidP="00076B00">
            <w:pPr>
              <w:suppressAutoHyphens/>
              <w:ind w:left="-90"/>
              <w:rPr>
                <w:rFonts w:ascii="TimesLT" w:hAnsi="TimesLT" w:cs="TimesLT"/>
                <w:sz w:val="26"/>
                <w:lang w:eastAsia="ar-SA"/>
              </w:rPr>
            </w:pPr>
            <w:r>
              <w:rPr>
                <w:sz w:val="20"/>
              </w:rPr>
              <w:t>Eur/1 gyvent.</w:t>
            </w:r>
          </w:p>
        </w:tc>
      </w:tr>
      <w:tr w:rsidR="000F2EEB" w14:paraId="247530E5" w14:textId="77777777" w:rsidTr="00076B00">
        <w:trPr>
          <w:trHeight w:val="70"/>
        </w:trPr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14D0F2" w14:textId="77777777" w:rsidR="000F2EEB" w:rsidRDefault="000F2EEB" w:rsidP="00076B00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Gyvenamosios paskirties objektai (butai)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A0AE34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objektų skaičius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47D603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lang w:eastAsia="ar-SA"/>
              </w:rPr>
            </w:pPr>
            <w:r>
              <w:rPr>
                <w:sz w:val="20"/>
              </w:rPr>
              <w:t>16.58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E9F1C0" w14:textId="77777777" w:rsidR="000F2EEB" w:rsidRDefault="000F2EEB" w:rsidP="00076B00">
            <w:pPr>
              <w:suppressAutoHyphens/>
              <w:ind w:left="-90"/>
              <w:rPr>
                <w:sz w:val="20"/>
                <w:lang w:eastAsia="ar-SA"/>
              </w:rPr>
            </w:pPr>
            <w:r>
              <w:rPr>
                <w:sz w:val="20"/>
              </w:rPr>
              <w:t>Eur/1 objektui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EC4995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Gyventojų skaičius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CFDC7A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highlight w:val="yellow"/>
                <w:lang w:eastAsia="ar-SA"/>
              </w:rPr>
            </w:pPr>
            <w:r>
              <w:rPr>
                <w:sz w:val="20"/>
              </w:rPr>
              <w:t>25,99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A1E32" w14:textId="77777777" w:rsidR="000F2EEB" w:rsidRDefault="000F2EEB" w:rsidP="00076B00">
            <w:pPr>
              <w:suppressAutoHyphens/>
              <w:ind w:left="-90"/>
              <w:rPr>
                <w:rFonts w:ascii="TimesLT" w:hAnsi="TimesLT" w:cs="TimesLT"/>
                <w:sz w:val="26"/>
                <w:lang w:eastAsia="ar-SA"/>
              </w:rPr>
            </w:pPr>
            <w:r>
              <w:rPr>
                <w:sz w:val="20"/>
              </w:rPr>
              <w:t>Eur/1 gyvent.</w:t>
            </w:r>
          </w:p>
        </w:tc>
      </w:tr>
      <w:tr w:rsidR="000F2EEB" w14:paraId="4DEF846F" w14:textId="77777777" w:rsidTr="00076B00">
        <w:trPr>
          <w:trHeight w:val="70"/>
        </w:trPr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E174AB" w14:textId="77777777" w:rsidR="000F2EEB" w:rsidRDefault="000F2EEB" w:rsidP="00076B00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Viešbučių paskirties objektai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4595CA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objekto plotas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906624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lang w:eastAsia="ar-SA"/>
              </w:rPr>
            </w:pPr>
            <w:r>
              <w:rPr>
                <w:sz w:val="20"/>
              </w:rPr>
              <w:t>0,37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AB1AF0" w14:textId="77777777" w:rsidR="000F2EEB" w:rsidRDefault="000F2EEB" w:rsidP="00076B00">
            <w:pPr>
              <w:suppressAutoHyphens/>
              <w:ind w:left="-90"/>
              <w:rPr>
                <w:sz w:val="20"/>
                <w:lang w:eastAsia="ar-SA"/>
              </w:rPr>
            </w:pPr>
            <w:r>
              <w:rPr>
                <w:sz w:val="20"/>
              </w:rPr>
              <w:t>Eur/1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355B4E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objekto plotas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FC8B50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highlight w:val="yellow"/>
                <w:lang w:eastAsia="ar-SA"/>
              </w:rPr>
            </w:pPr>
            <w:r>
              <w:rPr>
                <w:sz w:val="20"/>
              </w:rPr>
              <w:t>0,49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95CF1" w14:textId="77777777" w:rsidR="000F2EEB" w:rsidRDefault="000F2EEB" w:rsidP="00076B00">
            <w:pPr>
              <w:suppressAutoHyphens/>
              <w:ind w:left="-90"/>
              <w:rPr>
                <w:rFonts w:ascii="TimesLT" w:hAnsi="TimesLT" w:cs="TimesLT"/>
                <w:sz w:val="26"/>
                <w:lang w:eastAsia="ar-SA"/>
              </w:rPr>
            </w:pPr>
            <w:r>
              <w:rPr>
                <w:sz w:val="20"/>
              </w:rPr>
              <w:t>Eur/1 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F2EEB" w14:paraId="0E5372DD" w14:textId="77777777" w:rsidTr="00076B00">
        <w:trPr>
          <w:trHeight w:val="70"/>
        </w:trPr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B86BF7" w14:textId="77777777" w:rsidR="000F2EEB" w:rsidRDefault="000F2EEB" w:rsidP="00076B00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Administracinės paskirties objektai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12D42C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objekto plotas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627620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lang w:eastAsia="ar-SA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5A70CE" w14:textId="77777777" w:rsidR="000F2EEB" w:rsidRDefault="000F2EEB" w:rsidP="00076B00">
            <w:pPr>
              <w:suppressAutoHyphens/>
              <w:ind w:left="-90"/>
              <w:rPr>
                <w:sz w:val="20"/>
                <w:lang w:eastAsia="ar-SA"/>
              </w:rPr>
            </w:pPr>
            <w:r>
              <w:rPr>
                <w:sz w:val="20"/>
              </w:rPr>
              <w:t>Eur/1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A67E1A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objekto plotas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40A19C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highlight w:val="yellow"/>
                <w:lang w:eastAsia="ar-SA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4A24F" w14:textId="77777777" w:rsidR="000F2EEB" w:rsidRDefault="000F2EEB" w:rsidP="00076B00">
            <w:pPr>
              <w:suppressAutoHyphens/>
              <w:ind w:left="-90"/>
              <w:rPr>
                <w:rFonts w:ascii="TimesLT" w:hAnsi="TimesLT" w:cs="TimesLT"/>
                <w:sz w:val="26"/>
                <w:lang w:eastAsia="ar-SA"/>
              </w:rPr>
            </w:pPr>
            <w:r>
              <w:rPr>
                <w:sz w:val="20"/>
              </w:rPr>
              <w:t>Eur/1 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F2EEB" w14:paraId="3E13FD61" w14:textId="77777777" w:rsidTr="00076B00">
        <w:trPr>
          <w:trHeight w:val="108"/>
        </w:trPr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6A4AAC" w14:textId="77777777" w:rsidR="000F2EEB" w:rsidRDefault="000F2EEB" w:rsidP="00076B00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Prekybos paskirties objektai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BF7FC7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objekto plotas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95C038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lang w:eastAsia="ar-SA"/>
              </w:rPr>
            </w:pPr>
            <w:r>
              <w:rPr>
                <w:sz w:val="20"/>
              </w:rPr>
              <w:t>0,37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FC16C2" w14:textId="77777777" w:rsidR="000F2EEB" w:rsidRDefault="000F2EEB" w:rsidP="00076B00">
            <w:pPr>
              <w:suppressAutoHyphens/>
              <w:ind w:left="-90"/>
              <w:rPr>
                <w:sz w:val="20"/>
                <w:lang w:eastAsia="ar-SA"/>
              </w:rPr>
            </w:pPr>
            <w:r>
              <w:rPr>
                <w:sz w:val="20"/>
              </w:rPr>
              <w:t>Eur/1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01F867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objekto plotas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A35EC8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highlight w:val="yellow"/>
                <w:lang w:eastAsia="ar-SA"/>
              </w:rPr>
            </w:pPr>
            <w:r>
              <w:rPr>
                <w:sz w:val="20"/>
              </w:rPr>
              <w:t>0,39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816EA" w14:textId="77777777" w:rsidR="000F2EEB" w:rsidRDefault="000F2EEB" w:rsidP="00076B00">
            <w:pPr>
              <w:suppressAutoHyphens/>
              <w:ind w:left="-90"/>
              <w:rPr>
                <w:rFonts w:ascii="TimesLT" w:hAnsi="TimesLT" w:cs="TimesLT"/>
                <w:sz w:val="26"/>
                <w:lang w:eastAsia="ar-SA"/>
              </w:rPr>
            </w:pPr>
            <w:r>
              <w:rPr>
                <w:sz w:val="20"/>
              </w:rPr>
              <w:t>Eur/1 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F2EEB" w14:paraId="5DF5EE6C" w14:textId="77777777" w:rsidTr="00076B00">
        <w:trPr>
          <w:trHeight w:val="154"/>
        </w:trPr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EC3B25" w14:textId="77777777" w:rsidR="000F2EEB" w:rsidRDefault="000F2EEB" w:rsidP="00076B00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Paslaugų paskirties objektai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A5CA2A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objekto plotas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49914A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lang w:eastAsia="ar-SA"/>
              </w:rPr>
            </w:pPr>
            <w:r>
              <w:rPr>
                <w:sz w:val="20"/>
              </w:rPr>
              <w:t>0,37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578A2A" w14:textId="77777777" w:rsidR="000F2EEB" w:rsidRDefault="000F2EEB" w:rsidP="00076B00">
            <w:pPr>
              <w:suppressAutoHyphens/>
              <w:ind w:left="-90"/>
              <w:rPr>
                <w:sz w:val="20"/>
                <w:lang w:eastAsia="ar-SA"/>
              </w:rPr>
            </w:pPr>
            <w:r>
              <w:rPr>
                <w:sz w:val="20"/>
              </w:rPr>
              <w:t>Eur/1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5C55A2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objekto plotas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4E02AA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highlight w:val="yellow"/>
                <w:lang w:eastAsia="ar-SA"/>
              </w:rPr>
            </w:pPr>
            <w:r>
              <w:rPr>
                <w:sz w:val="20"/>
              </w:rPr>
              <w:t>0,70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9134B" w14:textId="77777777" w:rsidR="000F2EEB" w:rsidRDefault="000F2EEB" w:rsidP="00076B00">
            <w:pPr>
              <w:suppressAutoHyphens/>
              <w:ind w:left="-90"/>
              <w:rPr>
                <w:rFonts w:ascii="TimesLT" w:hAnsi="TimesLT" w:cs="TimesLT"/>
                <w:sz w:val="26"/>
                <w:lang w:eastAsia="ar-SA"/>
              </w:rPr>
            </w:pPr>
            <w:r>
              <w:rPr>
                <w:sz w:val="20"/>
              </w:rPr>
              <w:t>Eur/1 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F2EEB" w14:paraId="2FF08484" w14:textId="77777777" w:rsidTr="00076B00">
        <w:trPr>
          <w:trHeight w:val="70"/>
        </w:trPr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C89EB2" w14:textId="77777777" w:rsidR="000F2EEB" w:rsidRDefault="000F2EEB" w:rsidP="00076B00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Maitinimo paskirties objektai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7CD700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objekto plotas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50E7A7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lang w:eastAsia="ar-SA"/>
              </w:rPr>
            </w:pPr>
            <w:r>
              <w:rPr>
                <w:sz w:val="20"/>
              </w:rPr>
              <w:t>0,37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D3C48A" w14:textId="77777777" w:rsidR="000F2EEB" w:rsidRDefault="000F2EEB" w:rsidP="00076B00">
            <w:pPr>
              <w:suppressAutoHyphens/>
              <w:ind w:left="-90"/>
              <w:rPr>
                <w:sz w:val="20"/>
                <w:lang w:eastAsia="ar-SA"/>
              </w:rPr>
            </w:pPr>
            <w:r>
              <w:rPr>
                <w:sz w:val="20"/>
              </w:rPr>
              <w:t>Eur/1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27B7ED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objekto plotas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C7D81D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highlight w:val="yellow"/>
                <w:lang w:eastAsia="ar-SA"/>
              </w:rPr>
            </w:pPr>
            <w:r>
              <w:rPr>
                <w:sz w:val="20"/>
              </w:rPr>
              <w:t>1,67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AA248" w14:textId="77777777" w:rsidR="000F2EEB" w:rsidRDefault="000F2EEB" w:rsidP="00076B00">
            <w:pPr>
              <w:suppressAutoHyphens/>
              <w:ind w:left="-90"/>
              <w:rPr>
                <w:rFonts w:ascii="TimesLT" w:hAnsi="TimesLT" w:cs="TimesLT"/>
                <w:sz w:val="26"/>
                <w:lang w:eastAsia="ar-SA"/>
              </w:rPr>
            </w:pPr>
            <w:r>
              <w:rPr>
                <w:sz w:val="20"/>
              </w:rPr>
              <w:t>Eur/1 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F2EEB" w14:paraId="57FFED5B" w14:textId="77777777" w:rsidTr="00076B00">
        <w:trPr>
          <w:trHeight w:val="90"/>
        </w:trPr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8860F" w14:textId="77777777" w:rsidR="000F2EEB" w:rsidRDefault="000F2EEB" w:rsidP="00076B00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Transporto paskirties objektai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DBB993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objekto plotas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6B2B39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lang w:eastAsia="ar-SA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65F60E" w14:textId="77777777" w:rsidR="000F2EEB" w:rsidRDefault="000F2EEB" w:rsidP="00076B00">
            <w:pPr>
              <w:suppressAutoHyphens/>
              <w:ind w:left="-90"/>
              <w:rPr>
                <w:sz w:val="20"/>
                <w:lang w:eastAsia="ar-SA"/>
              </w:rPr>
            </w:pPr>
            <w:r>
              <w:rPr>
                <w:sz w:val="20"/>
              </w:rPr>
              <w:t>Eur/1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9D7ACF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objekto plotas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7D3DA1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highlight w:val="yellow"/>
                <w:lang w:eastAsia="ar-SA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20894" w14:textId="77777777" w:rsidR="000F2EEB" w:rsidRDefault="000F2EEB" w:rsidP="00076B00">
            <w:pPr>
              <w:suppressAutoHyphens/>
              <w:ind w:left="-90"/>
              <w:rPr>
                <w:rFonts w:ascii="TimesLT" w:hAnsi="TimesLT" w:cs="TimesLT"/>
                <w:sz w:val="26"/>
                <w:lang w:eastAsia="ar-SA"/>
              </w:rPr>
            </w:pPr>
            <w:r>
              <w:rPr>
                <w:sz w:val="20"/>
              </w:rPr>
              <w:t>Eur/1 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F2EEB" w14:paraId="6F2B4EF8" w14:textId="77777777" w:rsidTr="00076B00">
        <w:trPr>
          <w:trHeight w:val="70"/>
        </w:trPr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41A2DD" w14:textId="77777777" w:rsidR="000F2EEB" w:rsidRDefault="000F2EEB" w:rsidP="00076B00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  <w:shd w:val="clear" w:color="auto" w:fill="FFFFFF"/>
              </w:rPr>
              <w:t xml:space="preserve">Garažų paskirties objektai (fizinių asmenų, </w:t>
            </w:r>
            <w:r>
              <w:rPr>
                <w:sz w:val="20"/>
              </w:rPr>
              <w:t>garažų bendrijos)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11B3DA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objektų skaičius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2D9B8B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lang w:eastAsia="ar-SA"/>
              </w:rPr>
            </w:pPr>
            <w:r>
              <w:rPr>
                <w:sz w:val="20"/>
              </w:rPr>
              <w:t>0,49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B50C2B" w14:textId="77777777" w:rsidR="000F2EEB" w:rsidRDefault="000F2EEB" w:rsidP="00076B00">
            <w:pPr>
              <w:suppressAutoHyphens/>
              <w:ind w:left="-90"/>
              <w:rPr>
                <w:sz w:val="20"/>
                <w:lang w:eastAsia="ar-SA"/>
              </w:rPr>
            </w:pPr>
            <w:r>
              <w:rPr>
                <w:sz w:val="20"/>
              </w:rPr>
              <w:t>Eur/1 objektui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A0C450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objektų skaičius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97D9C0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highlight w:val="yellow"/>
                <w:lang w:eastAsia="ar-SA"/>
              </w:rPr>
            </w:pPr>
            <w:r>
              <w:rPr>
                <w:sz w:val="20"/>
              </w:rPr>
              <w:t>2,72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9666D" w14:textId="77777777" w:rsidR="000F2EEB" w:rsidRDefault="000F2EEB" w:rsidP="00076B00">
            <w:pPr>
              <w:suppressAutoHyphens/>
              <w:ind w:left="-90"/>
              <w:rPr>
                <w:rFonts w:ascii="TimesLT" w:hAnsi="TimesLT" w:cs="TimesLT"/>
                <w:sz w:val="26"/>
                <w:lang w:eastAsia="ar-SA"/>
              </w:rPr>
            </w:pPr>
            <w:r>
              <w:rPr>
                <w:sz w:val="20"/>
              </w:rPr>
              <w:t>Eur/1 objektui</w:t>
            </w:r>
          </w:p>
        </w:tc>
      </w:tr>
      <w:tr w:rsidR="000F2EEB" w14:paraId="5E10443A" w14:textId="77777777" w:rsidTr="00076B00">
        <w:trPr>
          <w:trHeight w:val="86"/>
        </w:trPr>
        <w:tc>
          <w:tcPr>
            <w:tcW w:w="1450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16518" w14:textId="77777777" w:rsidR="000F2EEB" w:rsidRDefault="000F2EEB" w:rsidP="00076B00">
            <w:pPr>
              <w:suppressAutoHyphens/>
              <w:snapToGrid w:val="0"/>
              <w:ind w:left="-90"/>
              <w:rPr>
                <w:sz w:val="20"/>
                <w:lang w:eastAsia="ar-SA"/>
              </w:rPr>
            </w:pPr>
            <w:r>
              <w:rPr>
                <w:sz w:val="20"/>
              </w:rPr>
              <w:t>Gamybos, pramonės paskirties objektai:</w:t>
            </w:r>
          </w:p>
        </w:tc>
      </w:tr>
      <w:tr w:rsidR="000F2EEB" w14:paraId="6536BE93" w14:textId="77777777" w:rsidTr="00076B00">
        <w:trPr>
          <w:trHeight w:val="86"/>
        </w:trPr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163E50" w14:textId="77777777" w:rsidR="000F2EEB" w:rsidRDefault="000F2EEB" w:rsidP="00076B00">
            <w:pPr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Gamybos, pramonės paskirties objektai </w:t>
            </w:r>
          </w:p>
          <w:p w14:paraId="3D61435A" w14:textId="77777777" w:rsidR="000F2EEB" w:rsidRDefault="000F2EEB" w:rsidP="00076B00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(iki 500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ploto)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61A7B0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objekto plotas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6AFC87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highlight w:val="yellow"/>
                <w:lang w:eastAsia="ar-SA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66AEF9" w14:textId="77777777" w:rsidR="000F2EEB" w:rsidRDefault="000F2EEB" w:rsidP="00076B00">
            <w:pPr>
              <w:suppressAutoHyphens/>
              <w:ind w:left="-90"/>
              <w:rPr>
                <w:sz w:val="20"/>
                <w:lang w:eastAsia="ar-SA"/>
              </w:rPr>
            </w:pPr>
            <w:r>
              <w:rPr>
                <w:sz w:val="20"/>
              </w:rPr>
              <w:t>Eur/1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533776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objekto plotas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837BC4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highlight w:val="yellow"/>
                <w:lang w:eastAsia="ar-SA"/>
              </w:rPr>
            </w:pPr>
            <w:r>
              <w:rPr>
                <w:sz w:val="20"/>
              </w:rPr>
              <w:t>0,41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FD623" w14:textId="77777777" w:rsidR="000F2EEB" w:rsidRDefault="000F2EEB" w:rsidP="00076B00">
            <w:pPr>
              <w:suppressAutoHyphens/>
              <w:ind w:left="-90"/>
              <w:rPr>
                <w:rFonts w:ascii="TimesLT" w:hAnsi="TimesLT" w:cs="TimesLT"/>
                <w:sz w:val="26"/>
                <w:lang w:eastAsia="ar-SA"/>
              </w:rPr>
            </w:pPr>
            <w:r>
              <w:rPr>
                <w:sz w:val="20"/>
              </w:rPr>
              <w:t>Eur/1 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F2EEB" w14:paraId="6A6E9E52" w14:textId="77777777" w:rsidTr="00076B00">
        <w:trPr>
          <w:trHeight w:val="86"/>
        </w:trPr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3A00A5" w14:textId="77777777" w:rsidR="000F2EEB" w:rsidRDefault="000F2EEB" w:rsidP="00076B00">
            <w:pPr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Gamybos, pramonės paskirties objektai </w:t>
            </w:r>
          </w:p>
          <w:p w14:paraId="4C377B5A" w14:textId="77777777" w:rsidR="000F2EEB" w:rsidRDefault="000F2EEB" w:rsidP="00076B00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(nuo 500 iki 1000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ploto)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841B7E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objekto plotas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1F72EF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highlight w:val="yellow"/>
                <w:lang w:eastAsia="ar-SA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892393" w14:textId="77777777" w:rsidR="000F2EEB" w:rsidRDefault="000F2EEB" w:rsidP="00076B00">
            <w:pPr>
              <w:suppressAutoHyphens/>
              <w:ind w:left="-90"/>
              <w:rPr>
                <w:sz w:val="20"/>
                <w:lang w:eastAsia="ar-SA"/>
              </w:rPr>
            </w:pPr>
            <w:r>
              <w:rPr>
                <w:sz w:val="20"/>
              </w:rPr>
              <w:t>Eur/1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2695D9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objekto plotas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4F5856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highlight w:val="yellow"/>
                <w:lang w:eastAsia="ar-SA"/>
              </w:rPr>
            </w:pPr>
            <w:r>
              <w:rPr>
                <w:sz w:val="20"/>
              </w:rPr>
              <w:t>0,31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C9F0E" w14:textId="77777777" w:rsidR="000F2EEB" w:rsidRDefault="000F2EEB" w:rsidP="00076B00">
            <w:pPr>
              <w:suppressAutoHyphens/>
              <w:ind w:left="-90"/>
              <w:rPr>
                <w:rFonts w:ascii="TimesLT" w:hAnsi="TimesLT" w:cs="TimesLT"/>
                <w:sz w:val="26"/>
                <w:lang w:eastAsia="ar-SA"/>
              </w:rPr>
            </w:pPr>
            <w:r>
              <w:rPr>
                <w:sz w:val="20"/>
              </w:rPr>
              <w:t>Eur/1 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F2EEB" w14:paraId="273BFB4C" w14:textId="77777777" w:rsidTr="00076B00">
        <w:trPr>
          <w:trHeight w:val="86"/>
        </w:trPr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BC9F82" w14:textId="77777777" w:rsidR="000F2EEB" w:rsidRDefault="000F2EEB" w:rsidP="00076B00">
            <w:pPr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Gamybos, pramonės paskirties objektai </w:t>
            </w:r>
          </w:p>
          <w:p w14:paraId="4F401165" w14:textId="77777777" w:rsidR="000F2EEB" w:rsidRDefault="000F2EEB" w:rsidP="00076B00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(nuo 1000 iki 5000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ploto)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E8415B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objekto plotas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202EF4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highlight w:val="yellow"/>
                <w:lang w:eastAsia="ar-SA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B619E2" w14:textId="77777777" w:rsidR="000F2EEB" w:rsidRDefault="000F2EEB" w:rsidP="00076B00">
            <w:pPr>
              <w:suppressAutoHyphens/>
              <w:ind w:left="-90"/>
              <w:rPr>
                <w:sz w:val="20"/>
                <w:lang w:eastAsia="ar-SA"/>
              </w:rPr>
            </w:pPr>
            <w:r>
              <w:rPr>
                <w:sz w:val="20"/>
              </w:rPr>
              <w:t>Eur/1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0BEBBC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objekto plotas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5F7638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highlight w:val="yellow"/>
                <w:lang w:eastAsia="ar-SA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723FA" w14:textId="77777777" w:rsidR="000F2EEB" w:rsidRDefault="000F2EEB" w:rsidP="00076B00">
            <w:pPr>
              <w:suppressAutoHyphens/>
              <w:ind w:left="-90"/>
              <w:rPr>
                <w:rFonts w:ascii="TimesLT" w:hAnsi="TimesLT" w:cs="TimesLT"/>
                <w:sz w:val="26"/>
                <w:lang w:eastAsia="ar-SA"/>
              </w:rPr>
            </w:pPr>
            <w:r>
              <w:rPr>
                <w:sz w:val="20"/>
              </w:rPr>
              <w:t>Eur/1 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F2EEB" w14:paraId="12529FC1" w14:textId="77777777" w:rsidTr="00076B00">
        <w:trPr>
          <w:trHeight w:val="86"/>
        </w:trPr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246568" w14:textId="77777777" w:rsidR="000F2EEB" w:rsidRDefault="000F2EEB" w:rsidP="00076B00">
            <w:pPr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Gamybos, pramonės paskirties objektai </w:t>
            </w:r>
          </w:p>
          <w:p w14:paraId="6653159B" w14:textId="77777777" w:rsidR="000F2EEB" w:rsidRDefault="000F2EEB" w:rsidP="00076B00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(nuo 5000 iki 10000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ploto)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70B872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objekto plotas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60BECA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highlight w:val="yellow"/>
                <w:lang w:eastAsia="ar-SA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8408E6" w14:textId="77777777" w:rsidR="000F2EEB" w:rsidRDefault="000F2EEB" w:rsidP="00076B00">
            <w:pPr>
              <w:suppressAutoHyphens/>
              <w:ind w:left="-90"/>
              <w:rPr>
                <w:sz w:val="20"/>
                <w:lang w:eastAsia="ar-SA"/>
              </w:rPr>
            </w:pPr>
            <w:r>
              <w:rPr>
                <w:sz w:val="20"/>
              </w:rPr>
              <w:t>Eur/1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563E44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objekto plotas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9F80F6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highlight w:val="yellow"/>
                <w:lang w:eastAsia="ar-SA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31112" w14:textId="77777777" w:rsidR="000F2EEB" w:rsidRDefault="000F2EEB" w:rsidP="00076B00">
            <w:pPr>
              <w:suppressAutoHyphens/>
              <w:ind w:left="-90"/>
              <w:rPr>
                <w:rFonts w:ascii="TimesLT" w:hAnsi="TimesLT" w:cs="TimesLT"/>
                <w:sz w:val="26"/>
                <w:lang w:eastAsia="ar-SA"/>
              </w:rPr>
            </w:pPr>
            <w:r>
              <w:rPr>
                <w:sz w:val="20"/>
              </w:rPr>
              <w:t>Eur/1 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F2EEB" w14:paraId="5E22B056" w14:textId="77777777" w:rsidTr="00076B00">
        <w:trPr>
          <w:trHeight w:val="86"/>
        </w:trPr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C77C25" w14:textId="77777777" w:rsidR="000F2EEB" w:rsidRDefault="000F2EEB" w:rsidP="00076B00">
            <w:pPr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Gamybos, pramonės paskirties objektai </w:t>
            </w:r>
          </w:p>
          <w:p w14:paraId="2DF2406E" w14:textId="77777777" w:rsidR="000F2EEB" w:rsidRDefault="000F2EEB" w:rsidP="00076B00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(virš 10000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ploto)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9E7D26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objekto plotas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33F5B1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highlight w:val="yellow"/>
                <w:lang w:eastAsia="ar-SA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656DCD" w14:textId="77777777" w:rsidR="000F2EEB" w:rsidRDefault="000F2EEB" w:rsidP="00076B00">
            <w:pPr>
              <w:suppressAutoHyphens/>
              <w:ind w:left="-90"/>
              <w:rPr>
                <w:sz w:val="20"/>
                <w:lang w:eastAsia="ar-SA"/>
              </w:rPr>
            </w:pPr>
            <w:r>
              <w:rPr>
                <w:sz w:val="20"/>
              </w:rPr>
              <w:t>Eur/1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323DE5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objekto plotas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7D4DBC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highlight w:val="yellow"/>
                <w:lang w:eastAsia="ar-SA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C1371" w14:textId="77777777" w:rsidR="000F2EEB" w:rsidRDefault="000F2EEB" w:rsidP="00076B00">
            <w:pPr>
              <w:suppressAutoHyphens/>
              <w:ind w:left="-90"/>
              <w:rPr>
                <w:rFonts w:ascii="TimesLT" w:hAnsi="TimesLT" w:cs="TimesLT"/>
                <w:sz w:val="26"/>
                <w:lang w:eastAsia="ar-SA"/>
              </w:rPr>
            </w:pPr>
            <w:r>
              <w:rPr>
                <w:sz w:val="20"/>
              </w:rPr>
              <w:t>Eur/1 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F2EEB" w14:paraId="1FAE763C" w14:textId="77777777" w:rsidTr="00076B00">
        <w:trPr>
          <w:trHeight w:val="70"/>
        </w:trPr>
        <w:tc>
          <w:tcPr>
            <w:tcW w:w="1450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3CEB9" w14:textId="77777777" w:rsidR="000F2EEB" w:rsidRDefault="000F2EEB" w:rsidP="00076B00">
            <w:pPr>
              <w:suppressAutoHyphens/>
              <w:snapToGrid w:val="0"/>
              <w:ind w:left="-90"/>
              <w:rPr>
                <w:sz w:val="20"/>
                <w:lang w:eastAsia="ar-SA"/>
              </w:rPr>
            </w:pPr>
            <w:r>
              <w:rPr>
                <w:sz w:val="20"/>
              </w:rPr>
              <w:t>Sandėliavimo paskirties objektai:</w:t>
            </w:r>
          </w:p>
        </w:tc>
      </w:tr>
      <w:tr w:rsidR="000F2EEB" w14:paraId="3F467548" w14:textId="77777777" w:rsidTr="00076B00">
        <w:trPr>
          <w:trHeight w:val="70"/>
        </w:trPr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2FAAC59" w14:textId="77777777" w:rsidR="000F2EEB" w:rsidRDefault="000F2EEB" w:rsidP="00076B00">
            <w:pPr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Sandėliavimo paskirties objektai </w:t>
            </w:r>
          </w:p>
          <w:p w14:paraId="65B28FEC" w14:textId="77777777" w:rsidR="000F2EEB" w:rsidRDefault="000F2EEB" w:rsidP="00076B00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lastRenderedPageBreak/>
              <w:t>(iki 500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ploto)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E48366B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lastRenderedPageBreak/>
              <w:t>NT objekto plotas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35C5DA6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highlight w:val="yellow"/>
                <w:lang w:eastAsia="ar-SA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815451" w14:textId="77777777" w:rsidR="000F2EEB" w:rsidRDefault="000F2EEB" w:rsidP="00076B00">
            <w:pPr>
              <w:suppressAutoHyphens/>
              <w:ind w:left="-90"/>
              <w:rPr>
                <w:sz w:val="20"/>
                <w:lang w:eastAsia="ar-SA"/>
              </w:rPr>
            </w:pPr>
            <w:r>
              <w:rPr>
                <w:sz w:val="20"/>
              </w:rPr>
              <w:t>Eur/1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18C64F1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objekto plotas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2095043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lang w:eastAsia="ar-SA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58E497" w14:textId="77777777" w:rsidR="000F2EEB" w:rsidRDefault="000F2EEB" w:rsidP="00076B00">
            <w:pPr>
              <w:suppressAutoHyphens/>
              <w:ind w:left="-90"/>
              <w:rPr>
                <w:rFonts w:ascii="TimesLT" w:hAnsi="TimesLT" w:cs="TimesLT"/>
                <w:sz w:val="26"/>
                <w:lang w:eastAsia="ar-SA"/>
              </w:rPr>
            </w:pPr>
            <w:r>
              <w:rPr>
                <w:sz w:val="20"/>
              </w:rPr>
              <w:t>Eur/1 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F2EEB" w14:paraId="65E542D1" w14:textId="77777777" w:rsidTr="00076B00">
        <w:trPr>
          <w:trHeight w:val="70"/>
        </w:trPr>
        <w:tc>
          <w:tcPr>
            <w:tcW w:w="6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0E31E3" w14:textId="77777777" w:rsidR="000F2EEB" w:rsidRDefault="000F2EEB" w:rsidP="00076B00">
            <w:pPr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Sandėliavimo paskirties objektai </w:t>
            </w:r>
          </w:p>
          <w:p w14:paraId="749C8610" w14:textId="77777777" w:rsidR="000F2EEB" w:rsidRDefault="000F2EEB" w:rsidP="00076B00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(nuo 500 iki 1000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ploto)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D00149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objekto plotas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CE0F88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highlight w:val="yellow"/>
                <w:lang w:eastAsia="ar-SA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36AF37" w14:textId="77777777" w:rsidR="000F2EEB" w:rsidRDefault="000F2EEB" w:rsidP="00076B00">
            <w:pPr>
              <w:suppressAutoHyphens/>
              <w:ind w:left="-90"/>
              <w:rPr>
                <w:sz w:val="20"/>
                <w:lang w:eastAsia="ar-SA"/>
              </w:rPr>
            </w:pPr>
            <w:r>
              <w:rPr>
                <w:sz w:val="20"/>
              </w:rPr>
              <w:t>Eur/1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ECD6E0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objekto plotas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FC3FFF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highlight w:val="yellow"/>
                <w:lang w:eastAsia="ar-SA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FCD57" w14:textId="77777777" w:rsidR="000F2EEB" w:rsidRDefault="000F2EEB" w:rsidP="00076B00">
            <w:pPr>
              <w:suppressAutoHyphens/>
              <w:ind w:left="-90"/>
              <w:rPr>
                <w:rFonts w:ascii="TimesLT" w:hAnsi="TimesLT" w:cs="TimesLT"/>
                <w:sz w:val="26"/>
                <w:lang w:eastAsia="ar-SA"/>
              </w:rPr>
            </w:pPr>
            <w:r>
              <w:rPr>
                <w:sz w:val="20"/>
              </w:rPr>
              <w:t>Eur/1 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F2EEB" w14:paraId="66C8BD7D" w14:textId="77777777" w:rsidTr="00076B00">
        <w:trPr>
          <w:trHeight w:val="70"/>
        </w:trPr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413F51" w14:textId="77777777" w:rsidR="000F2EEB" w:rsidRDefault="000F2EEB" w:rsidP="00076B00">
            <w:pPr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Sandėliavimo paskirties objektai </w:t>
            </w:r>
          </w:p>
          <w:p w14:paraId="0D26D5C7" w14:textId="77777777" w:rsidR="000F2EEB" w:rsidRDefault="000F2EEB" w:rsidP="00076B00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(nuo 1000 iki 5000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ploto)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E3F47C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objekto plotas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26ED93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highlight w:val="yellow"/>
                <w:lang w:eastAsia="ar-SA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74E08B" w14:textId="77777777" w:rsidR="000F2EEB" w:rsidRDefault="000F2EEB" w:rsidP="00076B00">
            <w:pPr>
              <w:suppressAutoHyphens/>
              <w:ind w:left="-90"/>
              <w:rPr>
                <w:sz w:val="20"/>
                <w:lang w:eastAsia="ar-SA"/>
              </w:rPr>
            </w:pPr>
            <w:r>
              <w:rPr>
                <w:sz w:val="20"/>
              </w:rPr>
              <w:t>Eur/1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D6FA8D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objekto plotas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56ED0F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highlight w:val="yellow"/>
                <w:lang w:eastAsia="ar-SA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11969" w14:textId="77777777" w:rsidR="000F2EEB" w:rsidRDefault="000F2EEB" w:rsidP="00076B00">
            <w:pPr>
              <w:suppressAutoHyphens/>
              <w:ind w:left="-90"/>
              <w:rPr>
                <w:rFonts w:ascii="TimesLT" w:hAnsi="TimesLT" w:cs="TimesLT"/>
                <w:sz w:val="26"/>
                <w:lang w:eastAsia="ar-SA"/>
              </w:rPr>
            </w:pPr>
            <w:r>
              <w:rPr>
                <w:sz w:val="20"/>
              </w:rPr>
              <w:t>Eur/1 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F2EEB" w14:paraId="5BCC5AAD" w14:textId="77777777" w:rsidTr="00076B00">
        <w:trPr>
          <w:trHeight w:val="70"/>
        </w:trPr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1A576D" w14:textId="77777777" w:rsidR="000F2EEB" w:rsidRDefault="000F2EEB" w:rsidP="00076B00">
            <w:pPr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Sandėliavimo paskirties objektai </w:t>
            </w:r>
          </w:p>
          <w:p w14:paraId="1398C379" w14:textId="77777777" w:rsidR="000F2EEB" w:rsidRDefault="000F2EEB" w:rsidP="00076B00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(nuo 5000 iki 10000 m2 ploto)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8FA862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objekto plotas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3BB6FB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highlight w:val="yellow"/>
                <w:lang w:eastAsia="ar-SA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E78CED" w14:textId="77777777" w:rsidR="000F2EEB" w:rsidRDefault="000F2EEB" w:rsidP="00076B00">
            <w:pPr>
              <w:suppressAutoHyphens/>
              <w:ind w:left="-90"/>
              <w:rPr>
                <w:sz w:val="20"/>
                <w:lang w:eastAsia="ar-SA"/>
              </w:rPr>
            </w:pPr>
            <w:r>
              <w:rPr>
                <w:sz w:val="20"/>
              </w:rPr>
              <w:t>Eur/1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1666D2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objekto plotas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73508A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highlight w:val="yellow"/>
                <w:lang w:eastAsia="ar-SA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5BE8F" w14:textId="77777777" w:rsidR="000F2EEB" w:rsidRDefault="000F2EEB" w:rsidP="00076B00">
            <w:pPr>
              <w:suppressAutoHyphens/>
              <w:ind w:left="-90"/>
              <w:rPr>
                <w:rFonts w:ascii="TimesLT" w:hAnsi="TimesLT" w:cs="TimesLT"/>
                <w:sz w:val="26"/>
                <w:lang w:eastAsia="ar-SA"/>
              </w:rPr>
            </w:pPr>
            <w:r>
              <w:rPr>
                <w:sz w:val="20"/>
              </w:rPr>
              <w:t>Eur/1 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F2EEB" w14:paraId="284B67C0" w14:textId="77777777" w:rsidTr="00076B00">
        <w:trPr>
          <w:trHeight w:val="70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BF79E3" w14:textId="77777777" w:rsidR="000F2EEB" w:rsidRDefault="000F2EEB" w:rsidP="00076B00">
            <w:pPr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Sandėliavimo paskirties objektai </w:t>
            </w:r>
          </w:p>
          <w:p w14:paraId="51B3C78A" w14:textId="77777777" w:rsidR="000F2EEB" w:rsidRDefault="000F2EEB" w:rsidP="00076B00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(virš 10000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ploto)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FADD4F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objekto plotas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091A48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highlight w:val="yellow"/>
                <w:lang w:eastAsia="ar-SA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421C4A" w14:textId="77777777" w:rsidR="000F2EEB" w:rsidRDefault="000F2EEB" w:rsidP="00076B00">
            <w:pPr>
              <w:suppressAutoHyphens/>
              <w:ind w:left="-90"/>
              <w:rPr>
                <w:sz w:val="20"/>
                <w:lang w:eastAsia="ar-SA"/>
              </w:rPr>
            </w:pPr>
            <w:r>
              <w:rPr>
                <w:sz w:val="20"/>
              </w:rPr>
              <w:t>Eur/1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441E71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objekto plotas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50D3E8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highlight w:val="yellow"/>
                <w:lang w:eastAsia="ar-SA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E32B0" w14:textId="77777777" w:rsidR="000F2EEB" w:rsidRDefault="000F2EEB" w:rsidP="00076B00">
            <w:pPr>
              <w:suppressAutoHyphens/>
              <w:ind w:left="-90"/>
              <w:rPr>
                <w:rFonts w:ascii="TimesLT" w:hAnsi="TimesLT" w:cs="TimesLT"/>
                <w:sz w:val="26"/>
                <w:lang w:eastAsia="ar-SA"/>
              </w:rPr>
            </w:pPr>
            <w:r>
              <w:rPr>
                <w:sz w:val="20"/>
              </w:rPr>
              <w:t>Eur/1 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F2EEB" w14:paraId="46DB85AD" w14:textId="77777777" w:rsidTr="00076B00">
        <w:trPr>
          <w:trHeight w:val="164"/>
        </w:trPr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D7F41C" w14:textId="77777777" w:rsidR="000F2EEB" w:rsidRDefault="000F2EEB" w:rsidP="00076B00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Kultūros paskirties objektai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BCBB53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objekto plotas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6B4162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highlight w:val="yellow"/>
                <w:lang w:eastAsia="ar-SA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B82B76" w14:textId="77777777" w:rsidR="000F2EEB" w:rsidRDefault="000F2EEB" w:rsidP="00076B00">
            <w:pPr>
              <w:suppressAutoHyphens/>
              <w:ind w:left="-90"/>
              <w:rPr>
                <w:sz w:val="20"/>
                <w:lang w:eastAsia="ar-SA"/>
              </w:rPr>
            </w:pPr>
            <w:r>
              <w:rPr>
                <w:sz w:val="20"/>
              </w:rPr>
              <w:t>Eur/1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68260F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objekto plotas</w:t>
            </w:r>
          </w:p>
        </w:tc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88DF45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highlight w:val="yellow"/>
                <w:lang w:eastAsia="ar-SA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A4164" w14:textId="77777777" w:rsidR="000F2EEB" w:rsidRDefault="000F2EEB" w:rsidP="00076B00">
            <w:pPr>
              <w:suppressAutoHyphens/>
              <w:ind w:left="-90"/>
              <w:rPr>
                <w:rFonts w:ascii="TimesLT" w:hAnsi="TimesLT" w:cs="TimesLT"/>
                <w:sz w:val="26"/>
                <w:lang w:eastAsia="ar-SA"/>
              </w:rPr>
            </w:pPr>
            <w:r>
              <w:rPr>
                <w:sz w:val="20"/>
              </w:rPr>
              <w:t>Eur/1 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F2EEB" w14:paraId="67CF3287" w14:textId="77777777" w:rsidTr="00076B00">
        <w:trPr>
          <w:trHeight w:val="70"/>
        </w:trPr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A40A59" w14:textId="77777777" w:rsidR="000F2EEB" w:rsidRDefault="000F2EEB" w:rsidP="00076B00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Mokslo paskirties objektai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2DE3A2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objekto plotas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827586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highlight w:val="yellow"/>
                <w:lang w:eastAsia="ar-SA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E36DF2" w14:textId="77777777" w:rsidR="000F2EEB" w:rsidRDefault="000F2EEB" w:rsidP="00076B00">
            <w:pPr>
              <w:suppressAutoHyphens/>
              <w:ind w:left="-90"/>
              <w:rPr>
                <w:sz w:val="20"/>
                <w:lang w:eastAsia="ar-SA"/>
              </w:rPr>
            </w:pPr>
            <w:r>
              <w:rPr>
                <w:sz w:val="20"/>
              </w:rPr>
              <w:t>Eur/1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FDB5B5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objekto plotas</w:t>
            </w:r>
          </w:p>
        </w:tc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309D99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highlight w:val="yellow"/>
                <w:lang w:eastAsia="ar-SA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ABCF1" w14:textId="77777777" w:rsidR="000F2EEB" w:rsidRDefault="000F2EEB" w:rsidP="00076B00">
            <w:pPr>
              <w:suppressAutoHyphens/>
              <w:ind w:left="-90"/>
              <w:rPr>
                <w:rFonts w:ascii="TimesLT" w:hAnsi="TimesLT" w:cs="TimesLT"/>
                <w:sz w:val="26"/>
                <w:lang w:eastAsia="ar-SA"/>
              </w:rPr>
            </w:pPr>
            <w:r>
              <w:rPr>
                <w:sz w:val="20"/>
              </w:rPr>
              <w:t>Eur/1 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F2EEB" w14:paraId="26A4F7B2" w14:textId="77777777" w:rsidTr="00076B00">
        <w:trPr>
          <w:trHeight w:val="70"/>
        </w:trPr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D2621A" w14:textId="77777777" w:rsidR="000F2EEB" w:rsidRDefault="000F2EEB" w:rsidP="00076B00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Gydymo paskirties objektai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0A38FE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objekto plotas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392EEF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highlight w:val="yellow"/>
                <w:lang w:eastAsia="ar-SA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CA4550" w14:textId="77777777" w:rsidR="000F2EEB" w:rsidRDefault="000F2EEB" w:rsidP="00076B00">
            <w:pPr>
              <w:suppressAutoHyphens/>
              <w:ind w:left="-90"/>
              <w:rPr>
                <w:sz w:val="20"/>
                <w:lang w:eastAsia="ar-SA"/>
              </w:rPr>
            </w:pPr>
            <w:r>
              <w:rPr>
                <w:sz w:val="20"/>
              </w:rPr>
              <w:t>Eur/1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D1FAA2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objekto plotas</w:t>
            </w:r>
          </w:p>
        </w:tc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88FA55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highlight w:val="yellow"/>
                <w:lang w:eastAsia="ar-SA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874C9" w14:textId="77777777" w:rsidR="000F2EEB" w:rsidRDefault="000F2EEB" w:rsidP="00076B00">
            <w:pPr>
              <w:suppressAutoHyphens/>
              <w:ind w:left="-90" w:firstLine="53"/>
              <w:rPr>
                <w:rFonts w:ascii="TimesLT" w:hAnsi="TimesLT" w:cs="TimesLT"/>
                <w:sz w:val="26"/>
                <w:lang w:eastAsia="ar-SA"/>
              </w:rPr>
            </w:pPr>
            <w:r>
              <w:rPr>
                <w:sz w:val="20"/>
              </w:rPr>
              <w:t>Eur/1 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F2EEB" w14:paraId="614722FD" w14:textId="77777777" w:rsidTr="00076B00">
        <w:trPr>
          <w:trHeight w:val="161"/>
        </w:trPr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BF35BE" w14:textId="77777777" w:rsidR="000F2EEB" w:rsidRDefault="000F2EEB" w:rsidP="00076B00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Poilsio paskirties objektai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7D77D7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objekto plotas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6B4753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highlight w:val="yellow"/>
                <w:lang w:eastAsia="ar-SA"/>
              </w:rPr>
            </w:pPr>
            <w:r>
              <w:rPr>
                <w:sz w:val="20"/>
              </w:rPr>
              <w:t>0,37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9C1B48" w14:textId="77777777" w:rsidR="000F2EEB" w:rsidRDefault="000F2EEB" w:rsidP="00076B00">
            <w:pPr>
              <w:suppressAutoHyphens/>
              <w:ind w:left="-90"/>
              <w:rPr>
                <w:sz w:val="20"/>
                <w:lang w:eastAsia="ar-SA"/>
              </w:rPr>
            </w:pPr>
            <w:r>
              <w:rPr>
                <w:sz w:val="20"/>
              </w:rPr>
              <w:t>Eur/1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F9B16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objekto plotas</w:t>
            </w:r>
          </w:p>
        </w:tc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7D4D44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highlight w:val="yellow"/>
                <w:lang w:eastAsia="ar-SA"/>
              </w:rPr>
            </w:pPr>
            <w:r>
              <w:rPr>
                <w:sz w:val="20"/>
              </w:rPr>
              <w:t>0,43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A2556" w14:textId="77777777" w:rsidR="000F2EEB" w:rsidRDefault="000F2EEB" w:rsidP="00076B00">
            <w:pPr>
              <w:suppressAutoHyphens/>
              <w:ind w:left="-90"/>
              <w:rPr>
                <w:rFonts w:ascii="TimesLT" w:hAnsi="TimesLT" w:cs="TimesLT"/>
                <w:sz w:val="26"/>
                <w:lang w:eastAsia="ar-SA"/>
              </w:rPr>
            </w:pPr>
            <w:r>
              <w:rPr>
                <w:sz w:val="20"/>
              </w:rPr>
              <w:t>Eur/1 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F2EEB" w14:paraId="1B6F14D4" w14:textId="77777777" w:rsidTr="00076B00">
        <w:trPr>
          <w:trHeight w:val="206"/>
        </w:trPr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164072" w14:textId="77777777" w:rsidR="000F2EEB" w:rsidRDefault="000F2EEB" w:rsidP="00076B00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Sporto paskirties objektai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B3048B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objekto plotas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C22C00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highlight w:val="yellow"/>
                <w:lang w:eastAsia="ar-SA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1EE9B3" w14:textId="77777777" w:rsidR="000F2EEB" w:rsidRDefault="000F2EEB" w:rsidP="00076B00">
            <w:pPr>
              <w:suppressAutoHyphens/>
              <w:ind w:left="-90"/>
              <w:rPr>
                <w:sz w:val="20"/>
                <w:lang w:eastAsia="ar-SA"/>
              </w:rPr>
            </w:pPr>
            <w:r>
              <w:rPr>
                <w:sz w:val="20"/>
              </w:rPr>
              <w:t>Eur/1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F82881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objekto plotas</w:t>
            </w:r>
          </w:p>
        </w:tc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36CAB5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highlight w:val="yellow"/>
                <w:lang w:eastAsia="ar-SA"/>
              </w:rPr>
            </w:pPr>
            <w:r>
              <w:rPr>
                <w:sz w:val="20"/>
              </w:rPr>
              <w:t>0,28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B66AF" w14:textId="77777777" w:rsidR="000F2EEB" w:rsidRDefault="000F2EEB" w:rsidP="00076B00">
            <w:pPr>
              <w:suppressAutoHyphens/>
              <w:ind w:left="-90"/>
              <w:rPr>
                <w:rFonts w:ascii="TimesLT" w:hAnsi="TimesLT" w:cs="TimesLT"/>
                <w:sz w:val="26"/>
                <w:lang w:eastAsia="ar-SA"/>
              </w:rPr>
            </w:pPr>
            <w:r>
              <w:rPr>
                <w:sz w:val="20"/>
              </w:rPr>
              <w:t>Eur/1 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F2EEB" w14:paraId="6A0649EC" w14:textId="77777777" w:rsidTr="00076B00">
        <w:trPr>
          <w:trHeight w:val="70"/>
        </w:trPr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7EC6E9" w14:textId="77777777" w:rsidR="000F2EEB" w:rsidRDefault="000F2EEB" w:rsidP="00076B00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Religinės paskirties objektai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A18D79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objekto plotas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BD109C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highlight w:val="yellow"/>
                <w:lang w:eastAsia="ar-SA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32E63F" w14:textId="77777777" w:rsidR="000F2EEB" w:rsidRDefault="000F2EEB" w:rsidP="00076B00">
            <w:pPr>
              <w:suppressAutoHyphens/>
              <w:ind w:left="-90"/>
              <w:rPr>
                <w:sz w:val="20"/>
                <w:lang w:eastAsia="ar-SA"/>
              </w:rPr>
            </w:pPr>
            <w:r>
              <w:rPr>
                <w:sz w:val="20"/>
              </w:rPr>
              <w:t>Eur/1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B7D3DA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objekto plotas</w:t>
            </w:r>
          </w:p>
        </w:tc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4751A6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highlight w:val="yellow"/>
                <w:lang w:eastAsia="ar-SA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42618" w14:textId="77777777" w:rsidR="000F2EEB" w:rsidRDefault="000F2EEB" w:rsidP="00076B00">
            <w:pPr>
              <w:suppressAutoHyphens/>
              <w:ind w:left="-90"/>
              <w:rPr>
                <w:rFonts w:ascii="TimesLT" w:hAnsi="TimesLT" w:cs="TimesLT"/>
                <w:sz w:val="26"/>
                <w:lang w:eastAsia="ar-SA"/>
              </w:rPr>
            </w:pPr>
            <w:r>
              <w:rPr>
                <w:sz w:val="20"/>
              </w:rPr>
              <w:t>Eur/1 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F2EEB" w14:paraId="03212A1D" w14:textId="77777777" w:rsidTr="00076B00">
        <w:trPr>
          <w:trHeight w:val="70"/>
        </w:trPr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4ECF75" w14:textId="77777777" w:rsidR="000F2EEB" w:rsidRDefault="000F2EEB" w:rsidP="00076B00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Specialiosios paskirties objektai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79847D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objekto plotas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DC5FBD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highlight w:val="yellow"/>
                <w:lang w:eastAsia="ar-SA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51B592" w14:textId="77777777" w:rsidR="000F2EEB" w:rsidRDefault="000F2EEB" w:rsidP="00076B00">
            <w:pPr>
              <w:suppressAutoHyphens/>
              <w:ind w:left="-90"/>
              <w:rPr>
                <w:sz w:val="20"/>
                <w:lang w:eastAsia="ar-SA"/>
              </w:rPr>
            </w:pPr>
            <w:r>
              <w:rPr>
                <w:sz w:val="20"/>
              </w:rPr>
              <w:t>Eur/1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AF742A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objekto plotas</w:t>
            </w:r>
          </w:p>
        </w:tc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0825BB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highlight w:val="yellow"/>
                <w:lang w:eastAsia="ar-SA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C52CC" w14:textId="77777777" w:rsidR="000F2EEB" w:rsidRDefault="000F2EEB" w:rsidP="00076B00">
            <w:pPr>
              <w:suppressAutoHyphens/>
              <w:ind w:left="-90"/>
              <w:rPr>
                <w:rFonts w:ascii="TimesLT" w:hAnsi="TimesLT" w:cs="TimesLT"/>
                <w:sz w:val="26"/>
                <w:lang w:eastAsia="ar-SA"/>
              </w:rPr>
            </w:pPr>
            <w:r>
              <w:rPr>
                <w:sz w:val="20"/>
              </w:rPr>
              <w:t>Eur/1 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F2EEB" w14:paraId="51808C5C" w14:textId="77777777" w:rsidTr="00076B00">
        <w:trPr>
          <w:trHeight w:val="70"/>
        </w:trPr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595162" w14:textId="77777777" w:rsidR="000F2EEB" w:rsidRDefault="000F2EEB" w:rsidP="00076B00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Sodų paskirties objektai (fizinių asmenų ,sodų bendrijos)*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93F4F2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objektų skaičius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28B850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highlight w:val="yellow"/>
                <w:lang w:eastAsia="ar-SA"/>
              </w:rPr>
            </w:pPr>
            <w:r>
              <w:rPr>
                <w:sz w:val="20"/>
              </w:rPr>
              <w:t>2,23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33AB14" w14:textId="77777777" w:rsidR="000F2EEB" w:rsidRDefault="000F2EEB" w:rsidP="00076B00">
            <w:pPr>
              <w:suppressAutoHyphens/>
              <w:ind w:left="-90"/>
              <w:rPr>
                <w:sz w:val="20"/>
                <w:lang w:eastAsia="ar-SA"/>
              </w:rPr>
            </w:pPr>
            <w:r>
              <w:rPr>
                <w:sz w:val="20"/>
              </w:rPr>
              <w:t>Eur/1 objektui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370C30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objektų skaičius</w:t>
            </w:r>
          </w:p>
        </w:tc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DB52E6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highlight w:val="yellow"/>
                <w:lang w:eastAsia="ar-SA"/>
              </w:rPr>
            </w:pPr>
            <w:r>
              <w:rPr>
                <w:sz w:val="20"/>
              </w:rPr>
              <w:t>7,92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803A4" w14:textId="77777777" w:rsidR="000F2EEB" w:rsidRDefault="000F2EEB" w:rsidP="00076B00">
            <w:pPr>
              <w:suppressAutoHyphens/>
              <w:ind w:left="-90"/>
              <w:rPr>
                <w:rFonts w:ascii="TimesLT" w:hAnsi="TimesLT" w:cs="TimesLT"/>
                <w:sz w:val="26"/>
                <w:lang w:eastAsia="ar-SA"/>
              </w:rPr>
            </w:pPr>
            <w:r>
              <w:rPr>
                <w:sz w:val="20"/>
              </w:rPr>
              <w:t>Eur/1 objektui</w:t>
            </w:r>
          </w:p>
        </w:tc>
      </w:tr>
      <w:tr w:rsidR="000F2EEB" w14:paraId="34427A4A" w14:textId="77777777" w:rsidTr="00076B00">
        <w:trPr>
          <w:trHeight w:val="235"/>
        </w:trPr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9580D6" w14:textId="77777777" w:rsidR="000F2EEB" w:rsidRDefault="000F2EEB" w:rsidP="00076B00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Žemės ūkio paskirties objektai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7C5C4C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objekto plotas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ED9F2F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highlight w:val="yellow"/>
                <w:lang w:eastAsia="ar-SA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00A42A" w14:textId="77777777" w:rsidR="000F2EEB" w:rsidRDefault="000F2EEB" w:rsidP="00076B00">
            <w:pPr>
              <w:suppressAutoHyphens/>
              <w:ind w:left="-90"/>
              <w:rPr>
                <w:sz w:val="20"/>
                <w:lang w:eastAsia="ar-SA"/>
              </w:rPr>
            </w:pPr>
            <w:r>
              <w:rPr>
                <w:sz w:val="20"/>
              </w:rPr>
              <w:t>Eur/1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A6D425" w14:textId="77777777" w:rsidR="000F2EEB" w:rsidRDefault="000F2EEB" w:rsidP="00076B00">
            <w:pPr>
              <w:suppressAutoHyphens/>
              <w:jc w:val="center"/>
              <w:rPr>
                <w:rFonts w:ascii="TimesLT" w:hAnsi="TimesLT" w:cs="TimesLT"/>
                <w:sz w:val="20"/>
                <w:lang w:eastAsia="ar-SA"/>
              </w:rPr>
            </w:pPr>
            <w:r>
              <w:rPr>
                <w:sz w:val="20"/>
              </w:rPr>
              <w:t>NT objekto plotas</w:t>
            </w:r>
          </w:p>
        </w:tc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257712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highlight w:val="yellow"/>
                <w:lang w:eastAsia="ar-SA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5A909" w14:textId="77777777" w:rsidR="000F2EEB" w:rsidRDefault="000F2EEB" w:rsidP="00076B00">
            <w:pPr>
              <w:suppressAutoHyphens/>
              <w:ind w:left="-90"/>
              <w:rPr>
                <w:rFonts w:ascii="TimesLT" w:hAnsi="TimesLT" w:cs="TimesLT"/>
                <w:sz w:val="26"/>
                <w:lang w:eastAsia="ar-SA"/>
              </w:rPr>
            </w:pPr>
            <w:r>
              <w:rPr>
                <w:sz w:val="20"/>
              </w:rPr>
              <w:t>Eur/1 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F2EEB" w14:paraId="1ED817B4" w14:textId="77777777" w:rsidTr="00076B00">
        <w:trPr>
          <w:trHeight w:val="70"/>
        </w:trPr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5A2F50" w14:textId="77777777" w:rsidR="000F2EEB" w:rsidRDefault="000F2EEB" w:rsidP="00076B00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Kiti neįvardinti objektai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D60660" w14:textId="77777777" w:rsidR="000F2EEB" w:rsidRDefault="000F2EEB" w:rsidP="00076B00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NT objekto plotas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BF6385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highlight w:val="yellow"/>
                <w:lang w:eastAsia="ar-SA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59CC90" w14:textId="77777777" w:rsidR="000F2EEB" w:rsidRDefault="000F2EEB" w:rsidP="00076B00">
            <w:pPr>
              <w:suppressAutoHyphens/>
              <w:ind w:left="-90"/>
              <w:rPr>
                <w:sz w:val="20"/>
                <w:lang w:eastAsia="ar-SA"/>
              </w:rPr>
            </w:pPr>
            <w:r>
              <w:rPr>
                <w:sz w:val="20"/>
              </w:rPr>
              <w:t>Eur/1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09BC35" w14:textId="77777777" w:rsidR="000F2EEB" w:rsidRDefault="000F2EEB" w:rsidP="00076B00">
            <w:pPr>
              <w:suppressAutoHyphens/>
              <w:jc w:val="center"/>
              <w:rPr>
                <w:rFonts w:ascii="TimesLT" w:hAnsi="TimesLT" w:cs="TimesLT"/>
                <w:sz w:val="20"/>
                <w:lang w:eastAsia="ar-SA"/>
              </w:rPr>
            </w:pPr>
            <w:r>
              <w:rPr>
                <w:sz w:val="20"/>
              </w:rPr>
              <w:t>NT objekto plotas</w:t>
            </w:r>
          </w:p>
        </w:tc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85F586" w14:textId="77777777" w:rsidR="000F2EEB" w:rsidRDefault="000F2EEB" w:rsidP="00076B00">
            <w:pPr>
              <w:suppressAutoHyphens/>
              <w:ind w:right="-70"/>
              <w:jc w:val="right"/>
              <w:rPr>
                <w:sz w:val="20"/>
                <w:highlight w:val="yellow"/>
                <w:lang w:eastAsia="ar-SA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8FF54" w14:textId="77777777" w:rsidR="000F2EEB" w:rsidRDefault="000F2EEB" w:rsidP="00076B00">
            <w:pPr>
              <w:suppressAutoHyphens/>
              <w:ind w:left="-90"/>
              <w:rPr>
                <w:rFonts w:ascii="TimesLT" w:hAnsi="TimesLT" w:cs="TimesLT"/>
                <w:sz w:val="26"/>
                <w:lang w:eastAsia="ar-SA"/>
              </w:rPr>
            </w:pPr>
            <w:r>
              <w:rPr>
                <w:sz w:val="20"/>
              </w:rPr>
              <w:t>Eur/1 m</w:t>
            </w:r>
            <w:r>
              <w:rPr>
                <w:sz w:val="20"/>
                <w:vertAlign w:val="superscript"/>
              </w:rPr>
              <w:t>2</w:t>
            </w:r>
          </w:p>
        </w:tc>
      </w:tr>
    </w:tbl>
    <w:p w14:paraId="6312144D" w14:textId="77777777" w:rsidR="000F2EEB" w:rsidRDefault="000F2EEB" w:rsidP="000F2EEB">
      <w:pPr>
        <w:jc w:val="both"/>
        <w:rPr>
          <w:sz w:val="12"/>
          <w:szCs w:val="12"/>
          <w:lang w:eastAsia="ar-SA"/>
        </w:rPr>
      </w:pPr>
    </w:p>
    <w:p w14:paraId="47A1CBDA" w14:textId="77777777" w:rsidR="000F2EEB" w:rsidRDefault="000F2EEB" w:rsidP="000F2EEB">
      <w:pPr>
        <w:jc w:val="both"/>
        <w:rPr>
          <w:sz w:val="20"/>
        </w:rPr>
      </w:pPr>
      <w:r>
        <w:rPr>
          <w:sz w:val="20"/>
        </w:rPr>
        <w:t>Pastabos:</w:t>
      </w:r>
    </w:p>
    <w:p w14:paraId="25164A08" w14:textId="77777777" w:rsidR="000F2EEB" w:rsidRDefault="000F2EEB" w:rsidP="000F2EEB">
      <w:pPr>
        <w:jc w:val="both"/>
        <w:rPr>
          <w:sz w:val="20"/>
        </w:rPr>
      </w:pPr>
      <w:r>
        <w:rPr>
          <w:sz w:val="20"/>
        </w:rPr>
        <w:t>* - Gyventojai, deklaravę savo gyvenamąją vietą sodų bendrijoje, vietinę rinkliavą moka pagal individualių namų objektų kategorijai nustatytus DVR pastoviosios ir kintamosios dalies parametrus.</w:t>
      </w:r>
    </w:p>
    <w:p w14:paraId="6322D498" w14:textId="77777777" w:rsidR="000F2EEB" w:rsidRDefault="000F2EEB" w:rsidP="000F2EEB">
      <w:pPr>
        <w:jc w:val="both"/>
        <w:rPr>
          <w:sz w:val="16"/>
          <w:szCs w:val="16"/>
        </w:rPr>
      </w:pPr>
    </w:p>
    <w:p w14:paraId="4A42B431" w14:textId="77777777" w:rsidR="000F2EEB" w:rsidRDefault="000F2EEB" w:rsidP="000F2EEB">
      <w:pPr>
        <w:jc w:val="both"/>
        <w:rPr>
          <w:sz w:val="16"/>
          <w:szCs w:val="16"/>
        </w:rPr>
      </w:pPr>
    </w:p>
    <w:p w14:paraId="7C07A7FE" w14:textId="77777777" w:rsidR="000F2EEB" w:rsidRDefault="000F2EEB" w:rsidP="000F2EEB">
      <w:pPr>
        <w:jc w:val="both"/>
        <w:rPr>
          <w:szCs w:val="24"/>
        </w:rPr>
      </w:pPr>
      <w:r>
        <w:rPr>
          <w:b/>
          <w:szCs w:val="24"/>
        </w:rPr>
        <w:t>Vietinės rinkliavos kintamoji dedamoji</w:t>
      </w:r>
      <w:r>
        <w:rPr>
          <w:szCs w:val="24"/>
        </w:rPr>
        <w:t xml:space="preserve"> nekilnojamojo turto objektams, kurių gyventojai naudojasi individualiais konteineriais ir </w:t>
      </w:r>
      <w:r>
        <w:rPr>
          <w:szCs w:val="24"/>
          <w:u w:val="single"/>
        </w:rPr>
        <w:t>turi antrinių žaliavų konteinerius</w:t>
      </w:r>
      <w:r>
        <w:rPr>
          <w:szCs w:val="24"/>
        </w:rPr>
        <w:t>:</w:t>
      </w:r>
    </w:p>
    <w:p w14:paraId="4CC4C691" w14:textId="77777777" w:rsidR="000F2EEB" w:rsidRDefault="000F2EEB" w:rsidP="000F2EEB">
      <w:pPr>
        <w:tabs>
          <w:tab w:val="left" w:pos="0"/>
        </w:tabs>
        <w:suppressAutoHyphens/>
        <w:ind w:left="284" w:hanging="284"/>
        <w:jc w:val="both"/>
        <w:rPr>
          <w:szCs w:val="24"/>
        </w:rPr>
      </w:pPr>
      <w:r>
        <w:rPr>
          <w:rFonts w:ascii="Symbol" w:hAnsi="Symbol"/>
          <w:szCs w:val="24"/>
        </w:rPr>
        <w:t></w:t>
      </w:r>
      <w:r>
        <w:rPr>
          <w:rFonts w:ascii="Symbol" w:hAnsi="Symbol"/>
          <w:szCs w:val="24"/>
        </w:rPr>
        <w:tab/>
      </w:r>
      <w:r>
        <w:rPr>
          <w:szCs w:val="24"/>
        </w:rPr>
        <w:t>1,18 Eur už 120 l konteinerio ištuštinimą</w:t>
      </w:r>
    </w:p>
    <w:p w14:paraId="340275EE" w14:textId="77777777" w:rsidR="000F2EEB" w:rsidRDefault="000F2EEB" w:rsidP="000F2EEB">
      <w:pPr>
        <w:tabs>
          <w:tab w:val="left" w:pos="0"/>
        </w:tabs>
        <w:suppressAutoHyphens/>
        <w:ind w:left="284" w:hanging="284"/>
        <w:jc w:val="both"/>
        <w:rPr>
          <w:szCs w:val="24"/>
        </w:rPr>
      </w:pPr>
      <w:r>
        <w:rPr>
          <w:rFonts w:ascii="Symbol" w:hAnsi="Symbol"/>
          <w:szCs w:val="24"/>
        </w:rPr>
        <w:t></w:t>
      </w:r>
      <w:r>
        <w:rPr>
          <w:rFonts w:ascii="Symbol" w:hAnsi="Symbol"/>
          <w:szCs w:val="24"/>
        </w:rPr>
        <w:tab/>
      </w:r>
      <w:r>
        <w:rPr>
          <w:szCs w:val="24"/>
        </w:rPr>
        <w:t>1,38 Eur už 140 l konteinerio ištuštinimą</w:t>
      </w:r>
    </w:p>
    <w:p w14:paraId="5D72E95A" w14:textId="77777777" w:rsidR="000F2EEB" w:rsidRDefault="000F2EEB" w:rsidP="000F2EEB">
      <w:pPr>
        <w:tabs>
          <w:tab w:val="left" w:pos="0"/>
        </w:tabs>
        <w:suppressAutoHyphens/>
        <w:ind w:left="284" w:hanging="284"/>
        <w:jc w:val="both"/>
        <w:rPr>
          <w:szCs w:val="24"/>
        </w:rPr>
      </w:pPr>
      <w:r>
        <w:rPr>
          <w:rFonts w:ascii="Symbol" w:hAnsi="Symbol"/>
          <w:szCs w:val="24"/>
        </w:rPr>
        <w:t></w:t>
      </w:r>
      <w:r>
        <w:rPr>
          <w:rFonts w:ascii="Symbol" w:hAnsi="Symbol"/>
          <w:szCs w:val="24"/>
        </w:rPr>
        <w:tab/>
      </w:r>
      <w:r>
        <w:rPr>
          <w:szCs w:val="24"/>
        </w:rPr>
        <w:t>2,36 Eur už 240 l konteinerio ištuštinimą</w:t>
      </w:r>
    </w:p>
    <w:p w14:paraId="1C6EFCE3" w14:textId="77777777" w:rsidR="000F2EEB" w:rsidRDefault="000F2EEB" w:rsidP="000F2EEB">
      <w:pPr>
        <w:tabs>
          <w:tab w:val="left" w:pos="0"/>
        </w:tabs>
        <w:suppressAutoHyphens/>
        <w:ind w:left="284" w:hanging="284"/>
        <w:jc w:val="both"/>
        <w:rPr>
          <w:szCs w:val="24"/>
        </w:rPr>
      </w:pPr>
      <w:r>
        <w:rPr>
          <w:rFonts w:ascii="Symbol" w:hAnsi="Symbol"/>
          <w:szCs w:val="24"/>
        </w:rPr>
        <w:t></w:t>
      </w:r>
      <w:r>
        <w:rPr>
          <w:rFonts w:ascii="Symbol" w:hAnsi="Symbol"/>
          <w:szCs w:val="24"/>
        </w:rPr>
        <w:tab/>
      </w:r>
      <w:r>
        <w:rPr>
          <w:szCs w:val="24"/>
        </w:rPr>
        <w:t>10,82 Eur už 1100 l konteinerio ištuštinimą</w:t>
      </w:r>
    </w:p>
    <w:p w14:paraId="68E8461D" w14:textId="77777777" w:rsidR="000F2EEB" w:rsidRDefault="000F2EEB" w:rsidP="000F2EEB">
      <w:pPr>
        <w:jc w:val="both"/>
        <w:rPr>
          <w:sz w:val="16"/>
          <w:szCs w:val="16"/>
        </w:rPr>
      </w:pPr>
    </w:p>
    <w:p w14:paraId="31D6A279" w14:textId="77777777" w:rsidR="000F2EEB" w:rsidRDefault="000F2EEB" w:rsidP="000F2EEB">
      <w:pPr>
        <w:jc w:val="both"/>
        <w:rPr>
          <w:rFonts w:cs="TimesLT"/>
          <w:szCs w:val="24"/>
        </w:rPr>
      </w:pPr>
      <w:r>
        <w:rPr>
          <w:b/>
          <w:szCs w:val="24"/>
        </w:rPr>
        <w:t>Vietinės rinkliavos kintamoji dedamoji</w:t>
      </w:r>
      <w:r>
        <w:rPr>
          <w:szCs w:val="24"/>
        </w:rPr>
        <w:t xml:space="preserve"> nekilnojamojo turto objektams, kurių gyventojai naudojasi individualiais konteineriais ir </w:t>
      </w:r>
      <w:r>
        <w:rPr>
          <w:szCs w:val="24"/>
          <w:u w:val="single"/>
        </w:rPr>
        <w:t>neturi antrinių žaliavų konteinerių</w:t>
      </w:r>
      <w:r>
        <w:rPr>
          <w:szCs w:val="24"/>
        </w:rPr>
        <w:t>:</w:t>
      </w:r>
    </w:p>
    <w:p w14:paraId="1223D0EE" w14:textId="77777777" w:rsidR="000F2EEB" w:rsidRDefault="000F2EEB" w:rsidP="000F2EEB">
      <w:pPr>
        <w:suppressAutoHyphens/>
        <w:ind w:left="284" w:hanging="284"/>
        <w:jc w:val="both"/>
        <w:rPr>
          <w:szCs w:val="24"/>
        </w:rPr>
      </w:pPr>
      <w:r>
        <w:rPr>
          <w:rFonts w:ascii="Symbol" w:hAnsi="Symbol"/>
          <w:szCs w:val="24"/>
        </w:rPr>
        <w:t></w:t>
      </w:r>
      <w:r>
        <w:rPr>
          <w:rFonts w:ascii="Symbol" w:hAnsi="Symbol"/>
          <w:szCs w:val="24"/>
        </w:rPr>
        <w:tab/>
      </w:r>
      <w:r>
        <w:rPr>
          <w:szCs w:val="24"/>
        </w:rPr>
        <w:t>1,53 Eur už 120 l konteinerio ištuštinimą</w:t>
      </w:r>
    </w:p>
    <w:p w14:paraId="0312ED31" w14:textId="77777777" w:rsidR="000F2EEB" w:rsidRDefault="000F2EEB" w:rsidP="000F2EEB">
      <w:pPr>
        <w:suppressAutoHyphens/>
        <w:ind w:left="284" w:hanging="284"/>
        <w:jc w:val="both"/>
        <w:rPr>
          <w:szCs w:val="24"/>
        </w:rPr>
      </w:pPr>
      <w:r>
        <w:rPr>
          <w:rFonts w:ascii="Symbol" w:hAnsi="Symbol"/>
          <w:szCs w:val="24"/>
        </w:rPr>
        <w:t></w:t>
      </w:r>
      <w:r>
        <w:rPr>
          <w:rFonts w:ascii="Symbol" w:hAnsi="Symbol"/>
          <w:szCs w:val="24"/>
        </w:rPr>
        <w:tab/>
      </w:r>
      <w:r>
        <w:rPr>
          <w:szCs w:val="24"/>
        </w:rPr>
        <w:t>1,79 Eur už 140 l konteinerio ištuštinimą</w:t>
      </w:r>
    </w:p>
    <w:p w14:paraId="08222328" w14:textId="77777777" w:rsidR="000F2EEB" w:rsidRDefault="000F2EEB" w:rsidP="000F2EEB">
      <w:pPr>
        <w:suppressAutoHyphens/>
        <w:ind w:left="284" w:hanging="284"/>
        <w:jc w:val="both"/>
        <w:rPr>
          <w:szCs w:val="24"/>
        </w:rPr>
      </w:pPr>
      <w:r>
        <w:rPr>
          <w:rFonts w:ascii="Symbol" w:hAnsi="Symbol"/>
          <w:szCs w:val="24"/>
        </w:rPr>
        <w:t></w:t>
      </w:r>
      <w:r>
        <w:rPr>
          <w:rFonts w:ascii="Symbol" w:hAnsi="Symbol"/>
          <w:szCs w:val="24"/>
        </w:rPr>
        <w:tab/>
      </w:r>
      <w:r>
        <w:rPr>
          <w:szCs w:val="24"/>
        </w:rPr>
        <w:t>3,06 Eur už 240 l konteinerio ištuštinimą</w:t>
      </w:r>
    </w:p>
    <w:p w14:paraId="20AB6B69" w14:textId="77777777" w:rsidR="000F2EEB" w:rsidRDefault="000F2EEB" w:rsidP="000F2EEB">
      <w:pPr>
        <w:suppressAutoHyphens/>
        <w:ind w:left="284" w:hanging="284"/>
        <w:jc w:val="both"/>
        <w:rPr>
          <w:szCs w:val="24"/>
        </w:rPr>
      </w:pPr>
      <w:r>
        <w:rPr>
          <w:rFonts w:ascii="Symbol" w:hAnsi="Symbol"/>
          <w:szCs w:val="24"/>
        </w:rPr>
        <w:t></w:t>
      </w:r>
      <w:r>
        <w:rPr>
          <w:rFonts w:ascii="Symbol" w:hAnsi="Symbol"/>
          <w:szCs w:val="24"/>
        </w:rPr>
        <w:tab/>
      </w:r>
      <w:r>
        <w:rPr>
          <w:szCs w:val="24"/>
        </w:rPr>
        <w:t>14,07 Eur už 1100 l konteinerio ištuštinimą</w:t>
      </w:r>
    </w:p>
    <w:p w14:paraId="6B445640" w14:textId="77777777" w:rsidR="000F2EEB" w:rsidRDefault="000F2EEB" w:rsidP="000F2EEB">
      <w:pPr>
        <w:jc w:val="both"/>
        <w:rPr>
          <w:szCs w:val="24"/>
        </w:rPr>
      </w:pPr>
      <w:r>
        <w:rPr>
          <w:b/>
          <w:szCs w:val="24"/>
        </w:rPr>
        <w:t>Vietinės rinkliavos kintamoji dedamoji</w:t>
      </w:r>
      <w:r>
        <w:rPr>
          <w:szCs w:val="24"/>
        </w:rPr>
        <w:t xml:space="preserve"> </w:t>
      </w:r>
      <w:r>
        <w:rPr>
          <w:szCs w:val="24"/>
          <w:u w:val="single"/>
        </w:rPr>
        <w:t>juridinių asmenų</w:t>
      </w:r>
      <w:r>
        <w:rPr>
          <w:szCs w:val="24"/>
        </w:rPr>
        <w:t xml:space="preserve"> naudojamiems nekilnojamo turto objektams, kurie naudojasi individualiais konteineriais:</w:t>
      </w:r>
    </w:p>
    <w:p w14:paraId="37ADD245" w14:textId="77777777" w:rsidR="000F2EEB" w:rsidRDefault="000F2EEB" w:rsidP="000F2EEB">
      <w:pPr>
        <w:tabs>
          <w:tab w:val="left" w:pos="0"/>
        </w:tabs>
        <w:suppressAutoHyphens/>
        <w:ind w:left="284" w:hanging="284"/>
        <w:jc w:val="both"/>
        <w:rPr>
          <w:szCs w:val="24"/>
        </w:rPr>
      </w:pPr>
      <w:r>
        <w:rPr>
          <w:rFonts w:ascii="Symbol" w:hAnsi="Symbol"/>
          <w:szCs w:val="24"/>
        </w:rPr>
        <w:lastRenderedPageBreak/>
        <w:t></w:t>
      </w:r>
      <w:r>
        <w:rPr>
          <w:rFonts w:ascii="Symbol" w:hAnsi="Symbol"/>
          <w:szCs w:val="24"/>
        </w:rPr>
        <w:tab/>
      </w:r>
      <w:r>
        <w:rPr>
          <w:szCs w:val="24"/>
        </w:rPr>
        <w:t>1,28 Eur už 120 l konteinerio ištuštinimą</w:t>
      </w:r>
    </w:p>
    <w:p w14:paraId="22686A6C" w14:textId="77777777" w:rsidR="000F2EEB" w:rsidRDefault="000F2EEB" w:rsidP="000F2EEB">
      <w:pPr>
        <w:tabs>
          <w:tab w:val="left" w:pos="0"/>
        </w:tabs>
        <w:suppressAutoHyphens/>
        <w:ind w:left="284" w:hanging="284"/>
        <w:jc w:val="both"/>
        <w:rPr>
          <w:szCs w:val="24"/>
        </w:rPr>
      </w:pPr>
      <w:r>
        <w:rPr>
          <w:rFonts w:ascii="Symbol" w:hAnsi="Symbol"/>
          <w:szCs w:val="24"/>
        </w:rPr>
        <w:t></w:t>
      </w:r>
      <w:r>
        <w:rPr>
          <w:rFonts w:ascii="Symbol" w:hAnsi="Symbol"/>
          <w:szCs w:val="24"/>
        </w:rPr>
        <w:tab/>
      </w:r>
      <w:r>
        <w:rPr>
          <w:szCs w:val="24"/>
        </w:rPr>
        <w:t>1,49 Eur už 140 l konteinerio ištuštinimą</w:t>
      </w:r>
    </w:p>
    <w:p w14:paraId="1AC78468" w14:textId="77777777" w:rsidR="000F2EEB" w:rsidRDefault="000F2EEB" w:rsidP="000F2EEB">
      <w:pPr>
        <w:tabs>
          <w:tab w:val="left" w:pos="0"/>
        </w:tabs>
        <w:suppressAutoHyphens/>
        <w:ind w:left="284" w:hanging="284"/>
        <w:jc w:val="both"/>
        <w:rPr>
          <w:szCs w:val="24"/>
        </w:rPr>
      </w:pPr>
      <w:r>
        <w:rPr>
          <w:rFonts w:ascii="Symbol" w:hAnsi="Symbol"/>
          <w:szCs w:val="24"/>
        </w:rPr>
        <w:t></w:t>
      </w:r>
      <w:r>
        <w:rPr>
          <w:rFonts w:ascii="Symbol" w:hAnsi="Symbol"/>
          <w:szCs w:val="24"/>
        </w:rPr>
        <w:tab/>
      </w:r>
      <w:r>
        <w:rPr>
          <w:szCs w:val="24"/>
        </w:rPr>
        <w:t>2,55 Eur už 240 l konteinerio ištuštinimą</w:t>
      </w:r>
    </w:p>
    <w:p w14:paraId="732F5515" w14:textId="77777777" w:rsidR="000F2EEB" w:rsidRDefault="000F2EEB" w:rsidP="000F2EEB">
      <w:pPr>
        <w:tabs>
          <w:tab w:val="left" w:pos="0"/>
        </w:tabs>
        <w:suppressAutoHyphens/>
        <w:ind w:left="284" w:hanging="284"/>
        <w:jc w:val="both"/>
        <w:rPr>
          <w:szCs w:val="24"/>
        </w:rPr>
      </w:pPr>
      <w:r>
        <w:rPr>
          <w:rFonts w:ascii="Symbol" w:hAnsi="Symbol"/>
          <w:szCs w:val="24"/>
        </w:rPr>
        <w:t></w:t>
      </w:r>
      <w:r>
        <w:rPr>
          <w:rFonts w:ascii="Symbol" w:hAnsi="Symbol"/>
          <w:szCs w:val="24"/>
        </w:rPr>
        <w:tab/>
      </w:r>
      <w:r>
        <w:rPr>
          <w:szCs w:val="24"/>
        </w:rPr>
        <w:t>11,71 Eur už 1100 l konteinerio ištuštinimą</w:t>
      </w:r>
    </w:p>
    <w:p w14:paraId="79DFF585" w14:textId="77777777" w:rsidR="000F2EEB" w:rsidRDefault="000F2EEB" w:rsidP="000F2EEB">
      <w:pPr>
        <w:numPr>
          <w:ilvl w:val="0"/>
          <w:numId w:val="1"/>
        </w:numPr>
        <w:suppressAutoHyphens/>
        <w:ind w:left="284" w:hanging="284"/>
        <w:jc w:val="both"/>
        <w:rPr>
          <w:szCs w:val="24"/>
        </w:rPr>
      </w:pPr>
      <w:r>
        <w:rPr>
          <w:szCs w:val="24"/>
        </w:rPr>
        <w:t>10,64 Eur už 1 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 surinkimą ir išvežimą (kai naudojamasi konteineriais, kurių talpa nenurodyta)</w:t>
      </w:r>
    </w:p>
    <w:p w14:paraId="1FDAE8ED" w14:textId="77777777" w:rsidR="000F2EEB" w:rsidRDefault="000F2EEB" w:rsidP="000F2EEB">
      <w:pPr>
        <w:tabs>
          <w:tab w:val="left" w:pos="0"/>
        </w:tabs>
        <w:suppressAutoHyphens/>
        <w:ind w:left="284" w:hanging="284"/>
        <w:jc w:val="both"/>
        <w:rPr>
          <w:szCs w:val="24"/>
        </w:rPr>
      </w:pPr>
    </w:p>
    <w:p w14:paraId="2C269E72" w14:textId="77777777" w:rsidR="000F2EEB" w:rsidRDefault="000F2EEB" w:rsidP="000F2EEB">
      <w:pPr>
        <w:jc w:val="both"/>
        <w:rPr>
          <w:sz w:val="20"/>
        </w:rPr>
      </w:pPr>
    </w:p>
    <w:p w14:paraId="609946CA" w14:textId="77777777" w:rsidR="000F2EEB" w:rsidRDefault="000F2EEB" w:rsidP="000F2EEB">
      <w:pPr>
        <w:jc w:val="both"/>
        <w:rPr>
          <w:szCs w:val="24"/>
        </w:rPr>
      </w:pPr>
      <w:r>
        <w:rPr>
          <w:b/>
          <w:szCs w:val="24"/>
        </w:rPr>
        <w:t xml:space="preserve">Vietinės rinkliavos dydis </w:t>
      </w:r>
      <w:r>
        <w:rPr>
          <w:szCs w:val="24"/>
        </w:rPr>
        <w:t>laikinų statinių naudotojams, renginių ar projektų įgyvendintojams (kai sukuriamos atliekos nėra siejamos su  NT objektu):</w:t>
      </w:r>
    </w:p>
    <w:p w14:paraId="733DA93E" w14:textId="77777777" w:rsidR="000F2EEB" w:rsidRDefault="000F2EEB" w:rsidP="000F2EEB">
      <w:pPr>
        <w:tabs>
          <w:tab w:val="left" w:pos="0"/>
        </w:tabs>
        <w:suppressAutoHyphens/>
        <w:ind w:left="284" w:hanging="284"/>
        <w:jc w:val="both"/>
        <w:rPr>
          <w:szCs w:val="24"/>
        </w:rPr>
      </w:pPr>
      <w:r>
        <w:rPr>
          <w:rFonts w:ascii="Symbol" w:hAnsi="Symbol"/>
          <w:szCs w:val="24"/>
        </w:rPr>
        <w:t></w:t>
      </w:r>
      <w:r>
        <w:rPr>
          <w:rFonts w:ascii="Symbol" w:hAnsi="Symbol"/>
          <w:szCs w:val="24"/>
        </w:rPr>
        <w:tab/>
      </w:r>
      <w:r>
        <w:rPr>
          <w:szCs w:val="24"/>
        </w:rPr>
        <w:t>1,82 Eur už 120 l konteinerio ištuštinimą</w:t>
      </w:r>
    </w:p>
    <w:p w14:paraId="1F92A503" w14:textId="77777777" w:rsidR="000F2EEB" w:rsidRDefault="000F2EEB" w:rsidP="000F2EEB">
      <w:pPr>
        <w:tabs>
          <w:tab w:val="left" w:pos="0"/>
        </w:tabs>
        <w:suppressAutoHyphens/>
        <w:ind w:left="284" w:hanging="284"/>
        <w:jc w:val="both"/>
        <w:rPr>
          <w:szCs w:val="24"/>
        </w:rPr>
      </w:pPr>
      <w:r>
        <w:rPr>
          <w:rFonts w:ascii="Symbol" w:hAnsi="Symbol"/>
          <w:szCs w:val="24"/>
        </w:rPr>
        <w:t></w:t>
      </w:r>
      <w:r>
        <w:rPr>
          <w:rFonts w:ascii="Symbol" w:hAnsi="Symbol"/>
          <w:szCs w:val="24"/>
        </w:rPr>
        <w:tab/>
      </w:r>
      <w:r>
        <w:rPr>
          <w:szCs w:val="24"/>
        </w:rPr>
        <w:t>2,13 Eur už 140 l konteinerio ištuštinimą</w:t>
      </w:r>
    </w:p>
    <w:p w14:paraId="57D136BC" w14:textId="77777777" w:rsidR="000F2EEB" w:rsidRDefault="000F2EEB" w:rsidP="000F2EEB">
      <w:pPr>
        <w:tabs>
          <w:tab w:val="left" w:pos="0"/>
        </w:tabs>
        <w:suppressAutoHyphens/>
        <w:ind w:left="284" w:hanging="284"/>
        <w:jc w:val="both"/>
        <w:rPr>
          <w:szCs w:val="24"/>
        </w:rPr>
      </w:pPr>
      <w:r>
        <w:rPr>
          <w:rFonts w:ascii="Symbol" w:hAnsi="Symbol"/>
          <w:szCs w:val="24"/>
        </w:rPr>
        <w:t></w:t>
      </w:r>
      <w:r>
        <w:rPr>
          <w:rFonts w:ascii="Symbol" w:hAnsi="Symbol"/>
          <w:szCs w:val="24"/>
        </w:rPr>
        <w:tab/>
      </w:r>
      <w:r>
        <w:rPr>
          <w:szCs w:val="24"/>
        </w:rPr>
        <w:t>3,65 Eur už 240 l konteinerio ištuštinimą</w:t>
      </w:r>
    </w:p>
    <w:p w14:paraId="102DB18D" w14:textId="77777777" w:rsidR="000F2EEB" w:rsidRDefault="000F2EEB" w:rsidP="000F2EEB">
      <w:pPr>
        <w:tabs>
          <w:tab w:val="left" w:pos="0"/>
        </w:tabs>
        <w:suppressAutoHyphens/>
        <w:ind w:left="284" w:hanging="284"/>
        <w:jc w:val="both"/>
        <w:rPr>
          <w:szCs w:val="24"/>
        </w:rPr>
      </w:pPr>
      <w:r>
        <w:rPr>
          <w:rFonts w:ascii="Symbol" w:hAnsi="Symbol"/>
          <w:szCs w:val="24"/>
        </w:rPr>
        <w:t></w:t>
      </w:r>
      <w:r>
        <w:rPr>
          <w:rFonts w:ascii="Symbol" w:hAnsi="Symbol"/>
          <w:szCs w:val="24"/>
        </w:rPr>
        <w:tab/>
      </w:r>
      <w:r>
        <w:rPr>
          <w:szCs w:val="24"/>
        </w:rPr>
        <w:t>16,73 Eur už 1100 l konteinerio ištuštinimą</w:t>
      </w:r>
    </w:p>
    <w:p w14:paraId="44012D3D" w14:textId="77777777" w:rsidR="000F2EEB" w:rsidRDefault="000F2EEB" w:rsidP="000F2EEB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ind w:left="284" w:hanging="284"/>
        <w:jc w:val="both"/>
        <w:rPr>
          <w:szCs w:val="24"/>
        </w:rPr>
      </w:pPr>
      <w:r>
        <w:rPr>
          <w:szCs w:val="24"/>
        </w:rPr>
        <w:t>15,21 Eur už 1 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 surinkimą ir išvežimą (kai naudojamasi konteineriais, kurių talpa nenurodyta)</w:t>
      </w:r>
    </w:p>
    <w:p w14:paraId="7C314DC8" w14:textId="77777777" w:rsidR="000F2EEB" w:rsidRDefault="000F2EEB" w:rsidP="000F2EEB">
      <w:pPr>
        <w:tabs>
          <w:tab w:val="left" w:pos="0"/>
        </w:tabs>
        <w:suppressAutoHyphens/>
        <w:ind w:left="284" w:hanging="284"/>
        <w:jc w:val="both"/>
        <w:rPr>
          <w:b/>
          <w:szCs w:val="24"/>
        </w:rPr>
      </w:pPr>
    </w:p>
    <w:p w14:paraId="0A81DC95" w14:textId="77777777" w:rsidR="000F2EEB" w:rsidRDefault="000F2EEB" w:rsidP="000F2EEB">
      <w:pPr>
        <w:jc w:val="both"/>
        <w:rPr>
          <w:b/>
          <w:szCs w:val="24"/>
        </w:rPr>
      </w:pPr>
    </w:p>
    <w:p w14:paraId="77CF654F" w14:textId="77777777" w:rsidR="00AB5DE5" w:rsidRDefault="00AB5DE5"/>
    <w:sectPr w:rsidR="00AB5DE5" w:rsidSect="000F2EEB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EB"/>
    <w:rsid w:val="000F2EEB"/>
    <w:rsid w:val="008B563C"/>
    <w:rsid w:val="00AB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A61F"/>
  <w15:chartTrackingRefBased/>
  <w15:docId w15:val="{AC358DB7-FED9-4BFB-BB00-B2931A3C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F2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3639</Words>
  <Characters>2075</Characters>
  <Application>Microsoft Office Word</Application>
  <DocSecurity>0</DocSecurity>
  <Lines>17</Lines>
  <Paragraphs>11</Paragraphs>
  <ScaleCrop>false</ScaleCrop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kpc</dc:creator>
  <cp:keywords/>
  <dc:description/>
  <cp:lastModifiedBy>r kpc</cp:lastModifiedBy>
  <cp:revision>1</cp:revision>
  <dcterms:created xsi:type="dcterms:W3CDTF">2021-03-04T09:59:00Z</dcterms:created>
  <dcterms:modified xsi:type="dcterms:W3CDTF">2021-03-04T09:59:00Z</dcterms:modified>
</cp:coreProperties>
</file>